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09" w:rsidRPr="00374509" w:rsidRDefault="00374509" w:rsidP="00374509">
      <w:pPr>
        <w:tabs>
          <w:tab w:val="left" w:pos="5295"/>
        </w:tabs>
        <w:spacing w:after="0"/>
        <w:jc w:val="center"/>
        <w:rPr>
          <w:rFonts w:ascii="Times New Roman" w:hAnsi="Times New Roman" w:cs="Times New Roman"/>
          <w:szCs w:val="28"/>
        </w:rPr>
      </w:pPr>
      <w:r w:rsidRPr="00374509">
        <w:rPr>
          <w:rFonts w:ascii="Times New Roman" w:hAnsi="Times New Roman" w:cs="Times New Roman"/>
          <w:szCs w:val="28"/>
        </w:rPr>
        <w:t xml:space="preserve">Муниципальное бюджетное дошкольное образовательное учреждение </w:t>
      </w:r>
    </w:p>
    <w:p w:rsidR="00374509" w:rsidRPr="00374509" w:rsidRDefault="00374509" w:rsidP="00374509">
      <w:pPr>
        <w:tabs>
          <w:tab w:val="left" w:pos="5295"/>
        </w:tabs>
        <w:spacing w:after="0"/>
        <w:jc w:val="center"/>
        <w:rPr>
          <w:rFonts w:ascii="Times New Roman" w:hAnsi="Times New Roman" w:cs="Times New Roman"/>
          <w:szCs w:val="28"/>
        </w:rPr>
      </w:pPr>
      <w:r w:rsidRPr="00374509">
        <w:rPr>
          <w:rFonts w:ascii="Times New Roman" w:hAnsi="Times New Roman" w:cs="Times New Roman"/>
          <w:szCs w:val="28"/>
        </w:rPr>
        <w:t>детский сад №26 «Солнышко» Старооскольского городского округа</w:t>
      </w:r>
    </w:p>
    <w:p w:rsidR="00407A03" w:rsidRPr="00374509" w:rsidRDefault="00407A03" w:rsidP="00374509">
      <w:pPr>
        <w:pStyle w:val="a3"/>
        <w:shd w:val="clear" w:color="auto" w:fill="FFFFFF"/>
        <w:spacing w:before="97" w:beforeAutospacing="0" w:after="0" w:afterAutospacing="0" w:line="467" w:lineRule="atLeast"/>
        <w:jc w:val="center"/>
        <w:rPr>
          <w:color w:val="231F20"/>
          <w:sz w:val="28"/>
          <w:szCs w:val="28"/>
        </w:rPr>
      </w:pPr>
    </w:p>
    <w:p w:rsidR="00580976" w:rsidRDefault="00580976" w:rsidP="00580976">
      <w:pPr>
        <w:pStyle w:val="a3"/>
        <w:shd w:val="clear" w:color="auto" w:fill="FFFFFF"/>
        <w:spacing w:before="97" w:beforeAutospacing="0" w:after="97" w:afterAutospacing="0" w:line="467" w:lineRule="atLeast"/>
        <w:jc w:val="center"/>
        <w:rPr>
          <w:color w:val="231F20"/>
          <w:sz w:val="28"/>
          <w:szCs w:val="28"/>
        </w:rPr>
      </w:pPr>
    </w:p>
    <w:p w:rsidR="00580976" w:rsidRDefault="00580976" w:rsidP="00580976">
      <w:pPr>
        <w:pStyle w:val="a3"/>
        <w:shd w:val="clear" w:color="auto" w:fill="FFFFFF"/>
        <w:spacing w:before="97" w:beforeAutospacing="0" w:after="97" w:afterAutospacing="0" w:line="467" w:lineRule="atLeast"/>
        <w:jc w:val="center"/>
        <w:rPr>
          <w:color w:val="231F20"/>
          <w:sz w:val="28"/>
          <w:szCs w:val="28"/>
        </w:rPr>
      </w:pPr>
    </w:p>
    <w:p w:rsidR="00580976" w:rsidRDefault="00580976" w:rsidP="00580976">
      <w:pPr>
        <w:pStyle w:val="a3"/>
        <w:shd w:val="clear" w:color="auto" w:fill="FFFFFF"/>
        <w:spacing w:before="97" w:beforeAutospacing="0" w:after="97" w:afterAutospacing="0" w:line="467" w:lineRule="atLeast"/>
        <w:jc w:val="center"/>
        <w:rPr>
          <w:color w:val="231F20"/>
          <w:sz w:val="28"/>
          <w:szCs w:val="28"/>
        </w:rPr>
      </w:pPr>
    </w:p>
    <w:p w:rsidR="00580976" w:rsidRDefault="00580976" w:rsidP="00580976">
      <w:pPr>
        <w:pStyle w:val="a3"/>
        <w:shd w:val="clear" w:color="auto" w:fill="FFFFFF"/>
        <w:spacing w:before="97" w:beforeAutospacing="0" w:after="97" w:afterAutospacing="0" w:line="467" w:lineRule="atLeast"/>
        <w:jc w:val="center"/>
        <w:rPr>
          <w:color w:val="231F20"/>
          <w:sz w:val="28"/>
          <w:szCs w:val="28"/>
        </w:rPr>
      </w:pPr>
    </w:p>
    <w:p w:rsidR="00580976" w:rsidRDefault="00580976" w:rsidP="00580976">
      <w:pPr>
        <w:pStyle w:val="a3"/>
        <w:shd w:val="clear" w:color="auto" w:fill="FFFFFF"/>
        <w:spacing w:before="97" w:beforeAutospacing="0" w:after="97" w:afterAutospacing="0" w:line="467" w:lineRule="atLeast"/>
        <w:jc w:val="center"/>
        <w:rPr>
          <w:color w:val="231F20"/>
          <w:sz w:val="28"/>
          <w:szCs w:val="28"/>
        </w:rPr>
      </w:pPr>
    </w:p>
    <w:p w:rsidR="00580976" w:rsidRPr="00374509" w:rsidRDefault="00580976" w:rsidP="00580976">
      <w:pPr>
        <w:pStyle w:val="a3"/>
        <w:shd w:val="clear" w:color="auto" w:fill="FFFFFF"/>
        <w:spacing w:before="97" w:beforeAutospacing="0" w:after="97" w:afterAutospacing="0" w:line="467" w:lineRule="atLeast"/>
        <w:jc w:val="center"/>
        <w:rPr>
          <w:color w:val="231F20"/>
          <w:sz w:val="32"/>
          <w:szCs w:val="32"/>
        </w:rPr>
      </w:pPr>
      <w:r w:rsidRPr="00374509">
        <w:rPr>
          <w:color w:val="231F20"/>
          <w:sz w:val="32"/>
          <w:szCs w:val="32"/>
        </w:rPr>
        <w:t>Консультация для родителей</w:t>
      </w:r>
    </w:p>
    <w:p w:rsidR="00580976" w:rsidRPr="00374509" w:rsidRDefault="00580976" w:rsidP="00580976">
      <w:pPr>
        <w:pStyle w:val="a3"/>
        <w:shd w:val="clear" w:color="auto" w:fill="FFFFFF"/>
        <w:spacing w:before="97" w:beforeAutospacing="0" w:after="97" w:afterAutospacing="0" w:line="467" w:lineRule="atLeast"/>
        <w:jc w:val="center"/>
        <w:rPr>
          <w:b/>
          <w:i/>
          <w:color w:val="231F20"/>
          <w:sz w:val="40"/>
          <w:szCs w:val="40"/>
        </w:rPr>
      </w:pPr>
      <w:r w:rsidRPr="00374509">
        <w:rPr>
          <w:b/>
          <w:i/>
          <w:sz w:val="40"/>
          <w:szCs w:val="40"/>
        </w:rPr>
        <w:t>"Значение сказок в жизни ребенка"</w:t>
      </w:r>
    </w:p>
    <w:p w:rsidR="00580976" w:rsidRDefault="00580976" w:rsidP="00580976">
      <w:pPr>
        <w:pStyle w:val="a3"/>
        <w:shd w:val="clear" w:color="auto" w:fill="FFFFFF"/>
        <w:spacing w:before="97" w:beforeAutospacing="0" w:after="97" w:afterAutospacing="0" w:line="467" w:lineRule="atLeast"/>
        <w:jc w:val="center"/>
        <w:rPr>
          <w:b/>
          <w:i/>
          <w:color w:val="231F20"/>
          <w:sz w:val="36"/>
          <w:szCs w:val="36"/>
        </w:rPr>
      </w:pPr>
    </w:p>
    <w:p w:rsidR="00374509" w:rsidRDefault="00374509" w:rsidP="00374509">
      <w:pPr>
        <w:pStyle w:val="a3"/>
        <w:shd w:val="clear" w:color="auto" w:fill="FFFFFF"/>
        <w:spacing w:before="0" w:beforeAutospacing="0" w:after="0" w:afterAutospacing="0" w:line="276" w:lineRule="auto"/>
        <w:jc w:val="right"/>
        <w:rPr>
          <w:b/>
          <w:i/>
          <w:color w:val="231F20"/>
          <w:sz w:val="36"/>
          <w:szCs w:val="36"/>
        </w:rPr>
      </w:pPr>
    </w:p>
    <w:p w:rsidR="00374509" w:rsidRDefault="00374509" w:rsidP="00374509">
      <w:pPr>
        <w:pStyle w:val="a3"/>
        <w:shd w:val="clear" w:color="auto" w:fill="FFFFFF"/>
        <w:spacing w:before="0" w:beforeAutospacing="0" w:after="0" w:afterAutospacing="0" w:line="276" w:lineRule="auto"/>
        <w:jc w:val="right"/>
        <w:rPr>
          <w:b/>
          <w:i/>
          <w:color w:val="231F20"/>
          <w:sz w:val="36"/>
          <w:szCs w:val="36"/>
        </w:rPr>
      </w:pPr>
    </w:p>
    <w:p w:rsidR="00374509" w:rsidRDefault="00374509" w:rsidP="00374509">
      <w:pPr>
        <w:pStyle w:val="a3"/>
        <w:shd w:val="clear" w:color="auto" w:fill="FFFFFF"/>
        <w:spacing w:before="0" w:beforeAutospacing="0" w:after="0" w:afterAutospacing="0" w:line="276" w:lineRule="auto"/>
        <w:jc w:val="right"/>
        <w:rPr>
          <w:b/>
          <w:i/>
          <w:color w:val="231F20"/>
          <w:sz w:val="36"/>
          <w:szCs w:val="36"/>
        </w:rPr>
      </w:pPr>
    </w:p>
    <w:p w:rsidR="00374509" w:rsidRDefault="00374509" w:rsidP="00374509">
      <w:pPr>
        <w:pStyle w:val="a3"/>
        <w:shd w:val="clear" w:color="auto" w:fill="FFFFFF"/>
        <w:spacing w:before="0" w:beforeAutospacing="0" w:after="0" w:afterAutospacing="0" w:line="276" w:lineRule="auto"/>
        <w:jc w:val="right"/>
        <w:rPr>
          <w:b/>
          <w:i/>
          <w:color w:val="231F20"/>
          <w:sz w:val="36"/>
          <w:szCs w:val="36"/>
        </w:rPr>
      </w:pPr>
      <w:r>
        <w:rPr>
          <w:b/>
          <w:i/>
          <w:color w:val="231F20"/>
          <w:sz w:val="36"/>
          <w:szCs w:val="36"/>
        </w:rPr>
        <w:t xml:space="preserve"> </w:t>
      </w:r>
    </w:p>
    <w:p w:rsidR="00580976" w:rsidRPr="00580976" w:rsidRDefault="00374509" w:rsidP="00374509">
      <w:pPr>
        <w:pStyle w:val="a3"/>
        <w:shd w:val="clear" w:color="auto" w:fill="FFFFFF"/>
        <w:spacing w:before="0" w:beforeAutospacing="0" w:after="0" w:afterAutospacing="0" w:line="276" w:lineRule="auto"/>
        <w:ind w:left="6372"/>
        <w:rPr>
          <w:color w:val="231F20"/>
          <w:sz w:val="28"/>
          <w:szCs w:val="28"/>
        </w:rPr>
      </w:pPr>
      <w:r>
        <w:rPr>
          <w:color w:val="231F20"/>
          <w:sz w:val="28"/>
          <w:szCs w:val="28"/>
        </w:rPr>
        <w:t>Выполнили</w:t>
      </w:r>
      <w:r w:rsidR="00580976" w:rsidRPr="00580976">
        <w:rPr>
          <w:color w:val="231F20"/>
          <w:sz w:val="28"/>
          <w:szCs w:val="28"/>
        </w:rPr>
        <w:t>:</w:t>
      </w:r>
    </w:p>
    <w:p w:rsidR="00374509" w:rsidRDefault="00374509" w:rsidP="00374509">
      <w:pPr>
        <w:pStyle w:val="a3"/>
        <w:shd w:val="clear" w:color="auto" w:fill="FFFFFF"/>
        <w:spacing w:before="0" w:beforeAutospacing="0" w:after="0" w:afterAutospacing="0" w:line="276" w:lineRule="auto"/>
        <w:jc w:val="right"/>
        <w:rPr>
          <w:color w:val="231F20"/>
          <w:sz w:val="28"/>
          <w:szCs w:val="28"/>
        </w:rPr>
      </w:pPr>
      <w:r>
        <w:rPr>
          <w:color w:val="231F20"/>
          <w:sz w:val="28"/>
          <w:szCs w:val="28"/>
        </w:rPr>
        <w:t xml:space="preserve">                                                           Воспитатели: Прохорова Г.Н</w:t>
      </w:r>
    </w:p>
    <w:p w:rsidR="00580976" w:rsidRPr="00580976" w:rsidRDefault="00374509" w:rsidP="00374509">
      <w:pPr>
        <w:pStyle w:val="a3"/>
        <w:shd w:val="clear" w:color="auto" w:fill="FFFFFF"/>
        <w:spacing w:before="0" w:beforeAutospacing="0" w:after="0" w:afterAutospacing="0" w:line="276" w:lineRule="auto"/>
        <w:rPr>
          <w:color w:val="231F20"/>
          <w:sz w:val="28"/>
          <w:szCs w:val="28"/>
        </w:rPr>
      </w:pPr>
      <w:r>
        <w:rPr>
          <w:color w:val="231F20"/>
          <w:sz w:val="28"/>
          <w:szCs w:val="28"/>
        </w:rPr>
        <w:t xml:space="preserve">                                                                                                              Воротынцева К.А</w:t>
      </w:r>
      <w:r w:rsidR="00580976" w:rsidRPr="00580976">
        <w:rPr>
          <w:color w:val="231F20"/>
          <w:sz w:val="28"/>
          <w:szCs w:val="28"/>
        </w:rPr>
        <w:t>.</w:t>
      </w:r>
    </w:p>
    <w:p w:rsidR="00580976" w:rsidRDefault="00580976" w:rsidP="00374509">
      <w:pPr>
        <w:pStyle w:val="a3"/>
        <w:shd w:val="clear" w:color="auto" w:fill="FFFFFF"/>
        <w:spacing w:before="0" w:beforeAutospacing="0" w:after="0" w:afterAutospacing="0" w:line="276" w:lineRule="auto"/>
        <w:rPr>
          <w:rFonts w:ascii="Verdana" w:hAnsi="Verdana"/>
          <w:color w:val="231F20"/>
          <w:sz w:val="27"/>
          <w:szCs w:val="27"/>
        </w:rPr>
      </w:pPr>
    </w:p>
    <w:p w:rsidR="00580976" w:rsidRDefault="00580976" w:rsidP="00374509">
      <w:pPr>
        <w:pStyle w:val="a3"/>
        <w:shd w:val="clear" w:color="auto" w:fill="FFFFFF"/>
        <w:spacing w:before="0" w:beforeAutospacing="0" w:after="0" w:afterAutospacing="0" w:line="276" w:lineRule="auto"/>
        <w:rPr>
          <w:rFonts w:ascii="Verdana" w:hAnsi="Verdana"/>
          <w:color w:val="231F20"/>
          <w:sz w:val="27"/>
          <w:szCs w:val="27"/>
        </w:rPr>
      </w:pPr>
    </w:p>
    <w:p w:rsidR="00580976" w:rsidRDefault="00580976" w:rsidP="00580976">
      <w:pPr>
        <w:pStyle w:val="a3"/>
        <w:shd w:val="clear" w:color="auto" w:fill="FFFFFF"/>
        <w:spacing w:before="97" w:beforeAutospacing="0" w:after="97" w:afterAutospacing="0" w:line="467" w:lineRule="atLeast"/>
        <w:rPr>
          <w:rFonts w:ascii="Verdana" w:hAnsi="Verdana"/>
          <w:color w:val="231F20"/>
          <w:sz w:val="27"/>
          <w:szCs w:val="27"/>
        </w:rPr>
      </w:pPr>
    </w:p>
    <w:p w:rsidR="00580976" w:rsidRDefault="00580976" w:rsidP="00580976">
      <w:pPr>
        <w:pStyle w:val="a3"/>
        <w:shd w:val="clear" w:color="auto" w:fill="FFFFFF"/>
        <w:spacing w:before="97" w:beforeAutospacing="0" w:after="97" w:afterAutospacing="0" w:line="467" w:lineRule="atLeast"/>
        <w:rPr>
          <w:rFonts w:ascii="Verdana" w:hAnsi="Verdana"/>
          <w:color w:val="231F20"/>
          <w:sz w:val="27"/>
          <w:szCs w:val="27"/>
        </w:rPr>
      </w:pPr>
    </w:p>
    <w:p w:rsidR="00580976" w:rsidRDefault="00580976" w:rsidP="00580976">
      <w:pPr>
        <w:pStyle w:val="a3"/>
        <w:shd w:val="clear" w:color="auto" w:fill="FFFFFF"/>
        <w:spacing w:before="97" w:beforeAutospacing="0" w:after="97" w:afterAutospacing="0" w:line="467" w:lineRule="atLeast"/>
        <w:rPr>
          <w:rFonts w:ascii="Verdana" w:hAnsi="Verdana"/>
          <w:color w:val="231F20"/>
          <w:sz w:val="27"/>
          <w:szCs w:val="27"/>
        </w:rPr>
      </w:pPr>
    </w:p>
    <w:p w:rsidR="00580976" w:rsidRDefault="00580976" w:rsidP="00580976">
      <w:pPr>
        <w:pStyle w:val="a3"/>
        <w:shd w:val="clear" w:color="auto" w:fill="FFFFFF"/>
        <w:spacing w:before="97" w:beforeAutospacing="0" w:after="97" w:afterAutospacing="0" w:line="467" w:lineRule="atLeast"/>
        <w:rPr>
          <w:rFonts w:ascii="Verdana" w:hAnsi="Verdana"/>
          <w:color w:val="231F20"/>
          <w:sz w:val="27"/>
          <w:szCs w:val="27"/>
        </w:rPr>
      </w:pPr>
    </w:p>
    <w:p w:rsidR="00580976" w:rsidRDefault="00580976" w:rsidP="00580976">
      <w:pPr>
        <w:pStyle w:val="a3"/>
        <w:shd w:val="clear" w:color="auto" w:fill="FFFFFF"/>
        <w:spacing w:before="97" w:beforeAutospacing="0" w:after="97" w:afterAutospacing="0" w:line="467" w:lineRule="atLeast"/>
        <w:rPr>
          <w:rFonts w:ascii="Verdana" w:hAnsi="Verdana"/>
          <w:color w:val="231F20"/>
          <w:sz w:val="27"/>
          <w:szCs w:val="27"/>
        </w:rPr>
      </w:pPr>
    </w:p>
    <w:p w:rsidR="00374509" w:rsidRDefault="00374509" w:rsidP="00580976">
      <w:pPr>
        <w:pStyle w:val="a3"/>
        <w:shd w:val="clear" w:color="auto" w:fill="FFFFFF"/>
        <w:spacing w:before="97" w:beforeAutospacing="0" w:after="97" w:afterAutospacing="0" w:line="467" w:lineRule="atLeast"/>
        <w:rPr>
          <w:rFonts w:ascii="Verdana" w:hAnsi="Verdana"/>
          <w:color w:val="231F20"/>
          <w:sz w:val="27"/>
          <w:szCs w:val="27"/>
        </w:rPr>
      </w:pPr>
    </w:p>
    <w:p w:rsidR="00374509" w:rsidRDefault="00374509" w:rsidP="00580976">
      <w:pPr>
        <w:pStyle w:val="a3"/>
        <w:shd w:val="clear" w:color="auto" w:fill="FFFFFF"/>
        <w:spacing w:before="97" w:beforeAutospacing="0" w:after="97" w:afterAutospacing="0" w:line="467" w:lineRule="atLeast"/>
        <w:rPr>
          <w:rFonts w:ascii="Verdana" w:hAnsi="Verdana"/>
          <w:color w:val="231F20"/>
          <w:sz w:val="27"/>
          <w:szCs w:val="27"/>
        </w:rPr>
      </w:pPr>
    </w:p>
    <w:p w:rsidR="00374509" w:rsidRDefault="00374509" w:rsidP="00580976">
      <w:pPr>
        <w:pStyle w:val="a3"/>
        <w:shd w:val="clear" w:color="auto" w:fill="FFFFFF"/>
        <w:spacing w:before="97" w:beforeAutospacing="0" w:after="97" w:afterAutospacing="0" w:line="467" w:lineRule="atLeast"/>
        <w:rPr>
          <w:rFonts w:ascii="Verdana" w:hAnsi="Verdana"/>
          <w:color w:val="231F20"/>
          <w:sz w:val="27"/>
          <w:szCs w:val="27"/>
        </w:rPr>
      </w:pPr>
    </w:p>
    <w:p w:rsidR="00374509" w:rsidRDefault="00374509" w:rsidP="00374509">
      <w:pPr>
        <w:pStyle w:val="a3"/>
        <w:shd w:val="clear" w:color="auto" w:fill="FFFFFF"/>
        <w:spacing w:before="97" w:beforeAutospacing="0" w:after="97" w:afterAutospacing="0" w:line="467" w:lineRule="atLeast"/>
        <w:jc w:val="center"/>
        <w:rPr>
          <w:color w:val="231F20"/>
          <w:sz w:val="28"/>
          <w:szCs w:val="28"/>
        </w:rPr>
      </w:pPr>
    </w:p>
    <w:p w:rsidR="00374509" w:rsidRDefault="00374509" w:rsidP="00374509">
      <w:pPr>
        <w:pStyle w:val="a3"/>
        <w:shd w:val="clear" w:color="auto" w:fill="FFFFFF"/>
        <w:spacing w:before="0" w:beforeAutospacing="0" w:after="0" w:afterAutospacing="0" w:line="467" w:lineRule="atLeast"/>
        <w:jc w:val="center"/>
        <w:rPr>
          <w:color w:val="231F20"/>
          <w:sz w:val="28"/>
          <w:szCs w:val="28"/>
        </w:rPr>
      </w:pPr>
      <w:r>
        <w:rPr>
          <w:color w:val="231F20"/>
          <w:sz w:val="28"/>
          <w:szCs w:val="28"/>
        </w:rPr>
        <w:t>г</w:t>
      </w:r>
      <w:proofErr w:type="gramStart"/>
      <w:r>
        <w:rPr>
          <w:color w:val="231F20"/>
          <w:sz w:val="28"/>
          <w:szCs w:val="28"/>
        </w:rPr>
        <w:t>.С</w:t>
      </w:r>
      <w:proofErr w:type="gramEnd"/>
      <w:r>
        <w:rPr>
          <w:color w:val="231F20"/>
          <w:sz w:val="28"/>
          <w:szCs w:val="28"/>
        </w:rPr>
        <w:t>тарый Оскол</w:t>
      </w:r>
    </w:p>
    <w:p w:rsidR="00374509" w:rsidRPr="00374509" w:rsidRDefault="00374509" w:rsidP="00374509">
      <w:pPr>
        <w:pStyle w:val="a3"/>
        <w:shd w:val="clear" w:color="auto" w:fill="FFFFFF"/>
        <w:spacing w:before="0" w:beforeAutospacing="0" w:after="0" w:afterAutospacing="0" w:line="467" w:lineRule="atLeast"/>
        <w:jc w:val="center"/>
        <w:rPr>
          <w:color w:val="231F20"/>
          <w:sz w:val="28"/>
          <w:szCs w:val="28"/>
        </w:rPr>
      </w:pPr>
      <w:r>
        <w:rPr>
          <w:color w:val="231F20"/>
          <w:sz w:val="28"/>
          <w:szCs w:val="28"/>
        </w:rPr>
        <w:t>2024г</w:t>
      </w:r>
    </w:p>
    <w:p w:rsidR="00374509" w:rsidRDefault="00374509" w:rsidP="00374509">
      <w:pPr>
        <w:pStyle w:val="a3"/>
        <w:shd w:val="clear" w:color="auto" w:fill="FFFFFF"/>
        <w:spacing w:before="0" w:beforeAutospacing="0" w:after="0" w:afterAutospacing="0"/>
      </w:pPr>
    </w:p>
    <w:p w:rsidR="00580976" w:rsidRPr="00580976" w:rsidRDefault="00580976" w:rsidP="00374509">
      <w:pPr>
        <w:pStyle w:val="a3"/>
        <w:shd w:val="clear" w:color="auto" w:fill="FFFFFF"/>
        <w:spacing w:before="0" w:beforeAutospacing="0" w:after="0" w:afterAutospacing="0"/>
        <w:ind w:firstLine="708"/>
      </w:pPr>
      <w:r w:rsidRPr="00580976">
        <w:lastRenderedPageBreak/>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w:t>
      </w:r>
      <w:r>
        <w:t xml:space="preserve">ловеческих взаимоотношений и </w:t>
      </w:r>
      <w:r w:rsidRPr="00580976">
        <w:t xml:space="preserve">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580976" w:rsidRPr="00580976" w:rsidRDefault="00580976" w:rsidP="00374509">
      <w:pPr>
        <w:pStyle w:val="a3"/>
        <w:shd w:val="clear" w:color="auto" w:fill="FFFFFF"/>
        <w:spacing w:before="0" w:beforeAutospacing="0" w:after="97" w:afterAutospacing="0"/>
        <w:ind w:firstLine="708"/>
      </w:pPr>
      <w:r w:rsidRPr="00580976">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580976" w:rsidRPr="00580976" w:rsidRDefault="00580976" w:rsidP="00374509">
      <w:pPr>
        <w:pStyle w:val="a3"/>
        <w:shd w:val="clear" w:color="auto" w:fill="FFFFFF"/>
        <w:spacing w:before="0" w:beforeAutospacing="0" w:after="97" w:afterAutospacing="0"/>
        <w:ind w:firstLine="708"/>
      </w:pPr>
      <w:r w:rsidRPr="00580976">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580976" w:rsidRPr="00580976" w:rsidRDefault="00580976" w:rsidP="00374509">
      <w:pPr>
        <w:pStyle w:val="a3"/>
        <w:shd w:val="clear" w:color="auto" w:fill="FFFFFF"/>
        <w:spacing w:before="0" w:beforeAutospacing="0" w:after="97" w:afterAutospacing="0"/>
        <w:ind w:firstLine="708"/>
      </w:pPr>
      <w:r w:rsidRPr="00580976">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580976" w:rsidRPr="00580976" w:rsidRDefault="00580976" w:rsidP="00374509">
      <w:pPr>
        <w:pStyle w:val="a3"/>
        <w:shd w:val="clear" w:color="auto" w:fill="FFFFFF"/>
        <w:spacing w:before="0" w:beforeAutospacing="0" w:after="97" w:afterAutospacing="0"/>
        <w:ind w:firstLine="708"/>
      </w:pPr>
      <w:r w:rsidRPr="00580976">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580976" w:rsidRPr="00580976" w:rsidRDefault="00580976" w:rsidP="00374509">
      <w:pPr>
        <w:pStyle w:val="a3"/>
        <w:shd w:val="clear" w:color="auto" w:fill="FFFFFF"/>
        <w:spacing w:before="0" w:beforeAutospacing="0" w:after="97" w:afterAutospacing="0"/>
        <w:ind w:firstLine="708"/>
      </w:pPr>
      <w:r w:rsidRPr="00580976">
        <w:t>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580976" w:rsidRPr="00580976" w:rsidRDefault="00580976" w:rsidP="00374509">
      <w:pPr>
        <w:pStyle w:val="a3"/>
        <w:shd w:val="clear" w:color="auto" w:fill="FFFFFF"/>
        <w:spacing w:before="0" w:beforeAutospacing="0" w:after="97" w:afterAutospacing="0"/>
        <w:ind w:firstLine="708"/>
      </w:pPr>
      <w:r w:rsidRPr="00580976">
        <w:t>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580976" w:rsidRPr="00580976" w:rsidRDefault="00580976" w:rsidP="00374509">
      <w:pPr>
        <w:pStyle w:val="a3"/>
        <w:shd w:val="clear" w:color="auto" w:fill="FFFFFF"/>
        <w:spacing w:before="0" w:beforeAutospacing="0" w:after="97" w:afterAutospacing="0"/>
        <w:ind w:firstLine="708"/>
      </w:pPr>
      <w:r w:rsidRPr="00580976">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580976" w:rsidRPr="00580976" w:rsidRDefault="00580976" w:rsidP="00374509">
      <w:pPr>
        <w:pStyle w:val="a3"/>
        <w:shd w:val="clear" w:color="auto" w:fill="FFFFFF"/>
        <w:spacing w:before="0" w:beforeAutospacing="0" w:after="97" w:afterAutospacing="0"/>
        <w:ind w:firstLine="708"/>
      </w:pPr>
      <w:r w:rsidRPr="00580976">
        <w:t xml:space="preserve">В старшем дошкольном возрасте стоит отдать предпочтение волшебным сказкам, а также познакомить ребенка с литературными авторскими сказками. Незнайка и Буратино, Черная курица и Гарри </w:t>
      </w:r>
      <w:proofErr w:type="spellStart"/>
      <w:r w:rsidRPr="00580976">
        <w:t>Поттер</w:t>
      </w:r>
      <w:proofErr w:type="spellEnd"/>
      <w:r w:rsidRPr="00580976">
        <w:t xml:space="preserve"> – сделайте набор этих персонажей максимально разнообразным и многоплановым, это позволит развить у малыша любовь к литературе, обогатит его сенсорный и культурный опыт, даст импульс для творческого развития.</w:t>
      </w:r>
    </w:p>
    <w:p w:rsidR="00580976" w:rsidRPr="00580976" w:rsidRDefault="00580976" w:rsidP="00374509">
      <w:pPr>
        <w:pStyle w:val="a3"/>
        <w:shd w:val="clear" w:color="auto" w:fill="FFFFFF"/>
        <w:spacing w:before="0" w:beforeAutospacing="0" w:after="97" w:afterAutospacing="0"/>
        <w:jc w:val="center"/>
        <w:rPr>
          <w:b/>
        </w:rPr>
      </w:pPr>
      <w:r w:rsidRPr="00580976">
        <w:rPr>
          <w:b/>
        </w:rPr>
        <w:t>Определение сказки, ее роль в воспитании ребенка</w:t>
      </w:r>
    </w:p>
    <w:p w:rsidR="00580976" w:rsidRPr="00580976" w:rsidRDefault="00580976" w:rsidP="00374509">
      <w:pPr>
        <w:pStyle w:val="a3"/>
        <w:shd w:val="clear" w:color="auto" w:fill="FFFFFF"/>
        <w:spacing w:before="0" w:beforeAutospacing="0" w:after="97" w:afterAutospacing="0"/>
        <w:ind w:firstLine="708"/>
      </w:pPr>
      <w:r w:rsidRPr="00580976">
        <w:t>Прежде чем начать наш разговор о возможностях сказки как развивающего и психотерапевтического средства, давайте вспомним одну старую восточную притчу.</w:t>
      </w:r>
    </w:p>
    <w:p w:rsidR="00580976" w:rsidRPr="00580976" w:rsidRDefault="00580976" w:rsidP="00374509">
      <w:pPr>
        <w:pStyle w:val="a3"/>
        <w:shd w:val="clear" w:color="auto" w:fill="FFFFFF"/>
        <w:spacing w:before="0" w:beforeAutospacing="0" w:after="97" w:afterAutospacing="0"/>
        <w:ind w:firstLine="708"/>
      </w:pPr>
      <w:r w:rsidRPr="00580976">
        <w:t>Странствующий искатель истины увидел большой камень, на котором было написано: «Переверни и читай». Он с огромным трудом перевернул тяжелый камень и прочел на другой стороне: «Зачем ты ищешь нового знания, если не обращаешь внимания на то, что уже знаешь?"</w:t>
      </w:r>
    </w:p>
    <w:p w:rsidR="00580976" w:rsidRPr="00580976" w:rsidRDefault="00580976" w:rsidP="00374509">
      <w:pPr>
        <w:pStyle w:val="a3"/>
        <w:shd w:val="clear" w:color="auto" w:fill="FFFFFF"/>
        <w:spacing w:before="0" w:beforeAutospacing="0" w:after="97" w:afterAutospacing="0"/>
        <w:ind w:firstLine="708"/>
      </w:pPr>
      <w:r w:rsidRPr="00580976">
        <w:t>О чем эта притча? Может быть, как раз о сказках? Ведь все мы стремимся узнать нечто новое, познакомится с последними разработками в области педагогики и психологии, использовать неизвестные ранее технологии. Но часто забываем о том, что нам известно с самого раннего детства - о сказках.</w:t>
      </w:r>
    </w:p>
    <w:p w:rsidR="00580976" w:rsidRPr="00580976" w:rsidRDefault="00580976" w:rsidP="00374509">
      <w:pPr>
        <w:pStyle w:val="a3"/>
        <w:shd w:val="clear" w:color="auto" w:fill="FFFFFF"/>
        <w:spacing w:before="0" w:beforeAutospacing="0" w:after="97" w:afterAutospacing="0"/>
        <w:ind w:firstLine="708"/>
      </w:pPr>
      <w:r w:rsidRPr="00580976">
        <w:t>Все люди по-разному воспринимают слово «сказка» и вкладывают в него разный смысл. Давайте попробуем обратиться к науке и выяснить, как же трактуется сказка разными исследователями. Вот несколько определений сказки, взятых из разных источников:</w:t>
      </w:r>
    </w:p>
    <w:p w:rsidR="00580976" w:rsidRPr="00580976" w:rsidRDefault="00580976" w:rsidP="00374509">
      <w:pPr>
        <w:pStyle w:val="a3"/>
        <w:shd w:val="clear" w:color="auto" w:fill="FFFFFF"/>
        <w:spacing w:before="0" w:beforeAutospacing="0" w:after="97" w:afterAutospacing="0"/>
        <w:ind w:firstLine="708"/>
      </w:pPr>
      <w:r w:rsidRPr="00580976">
        <w:lastRenderedPageBreak/>
        <w:t>Вымышленный рассказ, небывалая и даже несбыточная повесть, сказание. В. Даль. Толковый словарь живого великорусского языка.</w:t>
      </w:r>
    </w:p>
    <w:p w:rsidR="00580976" w:rsidRPr="00580976" w:rsidRDefault="00580976" w:rsidP="00374509">
      <w:pPr>
        <w:pStyle w:val="a3"/>
        <w:shd w:val="clear" w:color="auto" w:fill="FFFFFF"/>
        <w:spacing w:before="0" w:beforeAutospacing="0" w:after="97" w:afterAutospacing="0"/>
        <w:ind w:firstLine="708"/>
      </w:pPr>
      <w:r w:rsidRPr="00580976">
        <w:t>Повествовательное, обычно народнопоэтическое, произведение о вымышленных лицах и событиях, преимущественно с участием волшебных, фантастических сил. С. И. Ожегов. Словарь русского языка.</w:t>
      </w:r>
    </w:p>
    <w:p w:rsidR="00580976" w:rsidRPr="00580976" w:rsidRDefault="00580976" w:rsidP="00374509">
      <w:pPr>
        <w:pStyle w:val="a3"/>
        <w:shd w:val="clear" w:color="auto" w:fill="FFFFFF"/>
        <w:spacing w:before="0" w:beforeAutospacing="0" w:after="97" w:afterAutospacing="0"/>
        <w:ind w:firstLine="708"/>
      </w:pPr>
      <w:r w:rsidRPr="00580976">
        <w:t>Повествовательное произведение устного народного творчества о вымышленных событиях, иногда с участием волшебных фантастических сил. Словарь русского языка.</w:t>
      </w:r>
    </w:p>
    <w:p w:rsidR="00580976" w:rsidRPr="00580976" w:rsidRDefault="00580976" w:rsidP="00374509">
      <w:pPr>
        <w:pStyle w:val="a3"/>
        <w:shd w:val="clear" w:color="auto" w:fill="FFFFFF"/>
        <w:spacing w:before="0" w:beforeAutospacing="0" w:after="97" w:afterAutospacing="0"/>
        <w:ind w:firstLine="708"/>
      </w:pPr>
      <w:r w:rsidRPr="00580976">
        <w:t>Один из основных жанров устного народнопоэтического творчества, эпическое, преимущественно прозаическое художественное произведение волшебного, авантюрного или бытового характера с установкой на вымысел. Литературно энциклопедический словарь.</w:t>
      </w:r>
    </w:p>
    <w:p w:rsidR="00580976" w:rsidRPr="00580976" w:rsidRDefault="00580976" w:rsidP="00374509">
      <w:pPr>
        <w:pStyle w:val="a3"/>
        <w:shd w:val="clear" w:color="auto" w:fill="FFFFFF"/>
        <w:spacing w:before="0" w:beforeAutospacing="0" w:after="97" w:afterAutospacing="0"/>
        <w:ind w:firstLine="708"/>
      </w:pPr>
      <w:r w:rsidRPr="00580976">
        <w:t>Краткая поучительная, чаще оптимистическая история, включающая правду и вымысел. С.К. Нартова</w:t>
      </w:r>
      <w:r>
        <w:t xml:space="preserve"> </w:t>
      </w:r>
      <w:r w:rsidRPr="00580976">
        <w:t>-</w:t>
      </w:r>
      <w:r>
        <w:t xml:space="preserve"> </w:t>
      </w:r>
      <w:proofErr w:type="spellStart"/>
      <w:r w:rsidRPr="00580976">
        <w:t>Бочавер</w:t>
      </w:r>
      <w:proofErr w:type="spellEnd"/>
      <w:r w:rsidRPr="00580976">
        <w:t>.</w:t>
      </w:r>
    </w:p>
    <w:p w:rsidR="00580976" w:rsidRPr="00580976" w:rsidRDefault="00580976" w:rsidP="00374509">
      <w:pPr>
        <w:pStyle w:val="a3"/>
        <w:shd w:val="clear" w:color="auto" w:fill="FFFFFF"/>
        <w:spacing w:before="0" w:beforeAutospacing="0" w:after="97" w:afterAutospacing="0"/>
        <w:ind w:firstLine="708"/>
      </w:pPr>
      <w:r w:rsidRPr="00580976">
        <w:t>Произведение, в котором главной чертой становится установка на раскрытие жизненной правды с помощью возвышающего или снижающего реальность условно-поэтического вымысла. В.И. Аникин.</w:t>
      </w:r>
    </w:p>
    <w:p w:rsidR="00580976" w:rsidRPr="00580976" w:rsidRDefault="00580976" w:rsidP="00374509">
      <w:pPr>
        <w:pStyle w:val="a3"/>
        <w:shd w:val="clear" w:color="auto" w:fill="FFFFFF"/>
        <w:spacing w:before="0" w:beforeAutospacing="0" w:after="0" w:afterAutospacing="0"/>
        <w:jc w:val="center"/>
      </w:pPr>
      <w:r w:rsidRPr="00580976">
        <w:rPr>
          <w:rStyle w:val="a4"/>
        </w:rPr>
        <w:t>Психология сказки. Толкование волшебных сказок. Психологический смысл мотива искупления в волшебной сказке</w:t>
      </w:r>
    </w:p>
    <w:p w:rsidR="00374509" w:rsidRDefault="00580976" w:rsidP="00374509">
      <w:pPr>
        <w:pStyle w:val="a3"/>
        <w:shd w:val="clear" w:color="auto" w:fill="FFFFFF"/>
        <w:spacing w:before="0" w:beforeAutospacing="0" w:after="97" w:afterAutospacing="0"/>
        <w:ind w:left="708"/>
      </w:pPr>
      <w:r w:rsidRPr="00580976">
        <w:br/>
      </w:r>
    </w:p>
    <w:p w:rsidR="00580976" w:rsidRPr="00580976" w:rsidRDefault="00374509" w:rsidP="00374509">
      <w:pPr>
        <w:pStyle w:val="a3"/>
        <w:shd w:val="clear" w:color="auto" w:fill="FFFFFF"/>
        <w:spacing w:before="0" w:beforeAutospacing="0" w:after="97" w:afterAutospacing="0"/>
      </w:pPr>
      <w:r>
        <w:t xml:space="preserve">           </w:t>
      </w:r>
      <w:r w:rsidR="00580976" w:rsidRPr="00580976">
        <w:t xml:space="preserve">Как видите, даже далеко не полный перечень определений сказки позволяет увидеть и разнообразие подходов, и почти полностью совпадающие взгляды. Обращает на себя внимание, что авторы толковых словаре обычно говорят о фольклорном происхождении сказки, но не фиксирует в определении такой вид сказки, как </w:t>
      </w:r>
      <w:proofErr w:type="gramStart"/>
      <w:r w:rsidR="00580976" w:rsidRPr="00580976">
        <w:t>авторская</w:t>
      </w:r>
      <w:proofErr w:type="gramEnd"/>
      <w:r w:rsidR="00580976" w:rsidRPr="00580976">
        <w:t>. Эта позиция представляется не вполне правомерной, тем более что в статьях о сказке, как правило, обязательно упоминаются сказочные произведения Пушкина, Гофмана, Андерсена, ставшие неотъемлемой частью литературного наследия всего человечества.</w:t>
      </w:r>
    </w:p>
    <w:p w:rsidR="00580976" w:rsidRPr="00580976" w:rsidRDefault="00580976" w:rsidP="00374509">
      <w:pPr>
        <w:pStyle w:val="a3"/>
        <w:shd w:val="clear" w:color="auto" w:fill="FFFFFF"/>
        <w:spacing w:before="0" w:beforeAutospacing="0" w:after="97" w:afterAutospacing="0"/>
        <w:ind w:firstLine="708"/>
      </w:pPr>
      <w:r w:rsidRPr="00580976">
        <w:t xml:space="preserve">Русская педагогика </w:t>
      </w:r>
      <w:r>
        <w:t>еще более ста лет назад отзывали</w:t>
      </w:r>
      <w:r w:rsidRPr="00580976">
        <w:t>сь о сказках не только как о воспитательном и образовательном материале, но и как о педагогическом средстве, методе. Так, безымянный автор статьи «Воспитательное значение сказки» (1894) признает, что «если детям повторить</w:t>
      </w:r>
      <w:r>
        <w:t xml:space="preserve">, </w:t>
      </w:r>
      <w:r w:rsidRPr="00580976">
        <w:t xml:space="preserve"> хоть тысячу раз одну и ту же нравственную сентенцию, она для них все же останется мертвой буквою; но если рассказать им сказку, проникнутую той же мыслью, - ребенок будет взволнован и потрясен ее».</w:t>
      </w:r>
    </w:p>
    <w:p w:rsidR="00580976" w:rsidRPr="00580976" w:rsidRDefault="00580976" w:rsidP="00374509">
      <w:pPr>
        <w:pStyle w:val="a3"/>
        <w:shd w:val="clear" w:color="auto" w:fill="FFFFFF"/>
        <w:spacing w:before="0" w:beforeAutospacing="0" w:after="97" w:afterAutospacing="0"/>
        <w:ind w:firstLine="708"/>
      </w:pPr>
      <w:r w:rsidRPr="00580976">
        <w:t>Сказки представляют, на наш взгляд, богатый материал для нравственного воспитания детей. Недаром они составляют часть текстов, на которых дети постигают многообразие мира. В.Г. Белинский видел в сказке глубочайшее воспитательное средство: «В детстве фантазия есть преобладающая способность</w:t>
      </w:r>
      <w:r>
        <w:t>,</w:t>
      </w:r>
      <w:r w:rsidRPr="00580976">
        <w:t xml:space="preserve"> и сила души, главный ее деятель и первый посредник между духом ребенка и вне его находящимся миром действительности»</w:t>
      </w:r>
    </w:p>
    <w:p w:rsidR="00580976" w:rsidRPr="00580976" w:rsidRDefault="00580976" w:rsidP="00374509">
      <w:pPr>
        <w:pStyle w:val="a3"/>
        <w:shd w:val="clear" w:color="auto" w:fill="FFFFFF"/>
        <w:spacing w:before="0" w:beforeAutospacing="0" w:after="97" w:afterAutospacing="0"/>
        <w:ind w:firstLine="708"/>
      </w:pPr>
      <w:r w:rsidRPr="00580976">
        <w:t>Великий русский педагог К.Д. Ушинский был о сказках высокого мнения, включил их в свою педагогическую систем</w:t>
      </w:r>
      <w:r>
        <w:t>у, считая, что простота и непос</w:t>
      </w:r>
      <w:r w:rsidRPr="00580976">
        <w:t>редственность народного творчества соответствуют таким же свойствам детской психологии. Ушинский детально разработал в</w:t>
      </w:r>
      <w:r>
        <w:t>опрос о педагоги</w:t>
      </w:r>
      <w:r w:rsidRPr="00580976">
        <w:t>ческом значении сказок и их психологическом воздействии на ребенка.</w:t>
      </w:r>
    </w:p>
    <w:p w:rsidR="00580976" w:rsidRPr="00580976" w:rsidRDefault="00580976" w:rsidP="00374509">
      <w:pPr>
        <w:pStyle w:val="a3"/>
        <w:shd w:val="clear" w:color="auto" w:fill="FFFFFF"/>
        <w:spacing w:before="0" w:beforeAutospacing="0" w:after="97" w:afterAutospacing="0"/>
        <w:ind w:firstLine="708"/>
      </w:pPr>
      <w:r w:rsidRPr="00580976">
        <w:t>Сказка делает свое дело: помогает ребенку ориентироваться в окружающем мире, обогащает его душевную жизнь, заставляет его почувствовать себя бесстрашным участником воображаемых битв за справедливость, за добро, за свободу, и, когда надобность в ней минует, ребенок сам разрушает ее. Но до семи - восьмилетнего возраста сказка для каждого нормального ребенка есть самая здоровая пища - не лакомство, а насущный и очень питательный хлеб, и никто не имеет право отнимать у него эту ничем не заменимую пищу. Сказка нужна ребенку для того, чтобы возможно полнее, пышнее, богаче пережить этот полезнейший для его психического развития период. Необходимо использовать тяготение ребенка к сказке, чтобы развить, укрепить, обогатить и направить их способность к творческой мечте и фантастике. Тем, кто фантазирует</w:t>
      </w:r>
      <w:r>
        <w:t>,</w:t>
      </w:r>
      <w:r w:rsidRPr="00580976">
        <w:t xml:space="preserve"> принадлежит будущее. Теперь уже считается общепринятой истинной, что сказка совершенствует, обогащает и </w:t>
      </w:r>
      <w:proofErr w:type="spellStart"/>
      <w:r w:rsidRPr="00580976">
        <w:t>гуманизирует</w:t>
      </w:r>
      <w:proofErr w:type="spellEnd"/>
      <w:r w:rsidRPr="00580976">
        <w:t xml:space="preserve"> детскую </w:t>
      </w:r>
      <w:r w:rsidRPr="00580976">
        <w:lastRenderedPageBreak/>
        <w:t>психику, т. к. слушающий сказку ребенок чувствует себя ее активным участником и всегда отождествляет себя с теми из ее персонажей, кто борется за справедливость, добро и свободу. В этом-то деятельном сочувствии малых детей благородным и мужественным героям литературного вымысла и заключается основное воспитательное значение сказки. Наша задача заключается в том, чтобы пробудить, воспитать, укрепить в восприимчивой детской душе эту драгоценную способнос</w:t>
      </w:r>
      <w:r>
        <w:t>ть сопереживать, сострадать, и п</w:t>
      </w:r>
      <w:r w:rsidRPr="00580976">
        <w:t>орадоваться, без которой человек - не</w:t>
      </w:r>
      <w:r w:rsidRPr="00580976">
        <w:rPr>
          <w:u w:val="single"/>
        </w:rPr>
        <w:t> </w:t>
      </w:r>
      <w:r w:rsidRPr="00580976">
        <w:t>человек.</w:t>
      </w:r>
    </w:p>
    <w:p w:rsidR="00580976" w:rsidRPr="00580976" w:rsidRDefault="00580976" w:rsidP="00374509">
      <w:pPr>
        <w:pStyle w:val="a3"/>
        <w:shd w:val="clear" w:color="auto" w:fill="FFFFFF"/>
        <w:spacing w:before="0" w:beforeAutospacing="0" w:after="97" w:afterAutospacing="0"/>
        <w:ind w:firstLine="708"/>
      </w:pPr>
      <w:r w:rsidRPr="00580976">
        <w:t>Только эта способность, привитая с самого раннего детства и доведенная в процессе развития до высочайшего уровня, создавала</w:t>
      </w:r>
      <w:r>
        <w:t>,</w:t>
      </w:r>
      <w:r w:rsidRPr="00580976">
        <w:t xml:space="preserve"> и будет впредь создавать Бестужевых, Пироговых, Некрасовых, Чеховых, Горьких …</w:t>
      </w:r>
    </w:p>
    <w:p w:rsidR="00580976" w:rsidRPr="00580976" w:rsidRDefault="00580976" w:rsidP="00374509">
      <w:pPr>
        <w:pStyle w:val="a3"/>
        <w:shd w:val="clear" w:color="auto" w:fill="FFFFFF"/>
        <w:spacing w:before="0" w:beforeAutospacing="0" w:after="97" w:afterAutospacing="0"/>
        <w:ind w:firstLine="708"/>
      </w:pPr>
      <w:r w:rsidRPr="00580976">
        <w:t>Для того чтобы максимально эффективно использовать сказку с целью воспитания нравственных качеств детей, необходимо знать особенности сказки как жанра. Остановимся на наиболее характерных.</w:t>
      </w:r>
    </w:p>
    <w:p w:rsidR="00580976" w:rsidRPr="00580976" w:rsidRDefault="00580976" w:rsidP="00374509">
      <w:pPr>
        <w:pStyle w:val="a3"/>
        <w:shd w:val="clear" w:color="auto" w:fill="FFFFFF"/>
        <w:spacing w:before="0" w:beforeAutospacing="0" w:after="97" w:afterAutospacing="0"/>
        <w:ind w:firstLine="708"/>
      </w:pPr>
      <w:r w:rsidRPr="00580976">
        <w:t>Многие сказки внушают уверенность в торжестве правды, в победе добра над злом. Оптимизм сказок особенно нравится детям и усиливает воспитательное значение этого средства.</w:t>
      </w:r>
    </w:p>
    <w:p w:rsidR="00580976" w:rsidRPr="00580976" w:rsidRDefault="00580976" w:rsidP="00374509">
      <w:pPr>
        <w:pStyle w:val="a3"/>
        <w:shd w:val="clear" w:color="auto" w:fill="FFFFFF"/>
        <w:spacing w:before="0" w:beforeAutospacing="0" w:after="97" w:afterAutospacing="0"/>
        <w:ind w:firstLine="708"/>
      </w:pPr>
      <w:r w:rsidRPr="00580976">
        <w:t>Увлекательность сюжета, образность и забавность делают сказки весьма эффективным педагогическим средством. В сказках схема событий, внешних столкновений и борьбы весьма сложна. Это обстоятельство делает сюжет увлекательным и приковывает к нему внимание детей. Поэтому правомерно утверждение, что в сказках учитываются психические особенности детей, прежде всего неустойчивость и подвижность их внимания.</w:t>
      </w:r>
    </w:p>
    <w:p w:rsidR="00580976" w:rsidRPr="00580976" w:rsidRDefault="00580976" w:rsidP="00374509">
      <w:pPr>
        <w:pStyle w:val="a3"/>
        <w:shd w:val="clear" w:color="auto" w:fill="FFFFFF"/>
        <w:spacing w:before="0" w:beforeAutospacing="0" w:after="97" w:afterAutospacing="0"/>
        <w:ind w:firstLine="708"/>
      </w:pPr>
      <w:r w:rsidRPr="00580976">
        <w:t>Образность - важная особенность сказок, которая облегчает их восприятие детьми, не способными еще к абстрактному мышлению. В герое обычно весьма выпукло и ярко показываются главные черты характера, которые сближают его с национальным характером народа: отвага, трудолюбие, остроумие и т.п. Эти черты раскрываются в событиях, и благодаря разнообразным художественным средствам.</w:t>
      </w:r>
    </w:p>
    <w:p w:rsidR="00580976" w:rsidRPr="00580976" w:rsidRDefault="00580976" w:rsidP="00374509">
      <w:pPr>
        <w:pStyle w:val="a3"/>
        <w:shd w:val="clear" w:color="auto" w:fill="FFFFFF"/>
        <w:spacing w:before="0" w:beforeAutospacing="0" w:after="97" w:afterAutospacing="0"/>
        <w:ind w:firstLine="708"/>
      </w:pPr>
      <w:r w:rsidRPr="00580976">
        <w:t>Образность дополняется забавностью сказок. Мудрый педагог - народ проявил особую заботу о том, чтобы сказки были занимательными. В них, как правило, есть не столько яркие живые образы, но и юмор. У всех народов есть сказки, специальное назначение которых - позабавить слушателей.</w:t>
      </w:r>
    </w:p>
    <w:p w:rsidR="00580976" w:rsidRPr="00580976" w:rsidRDefault="00580976" w:rsidP="00374509">
      <w:pPr>
        <w:pStyle w:val="a3"/>
        <w:shd w:val="clear" w:color="auto" w:fill="FFFFFF"/>
        <w:spacing w:before="0" w:beforeAutospacing="0" w:after="97" w:afterAutospacing="0"/>
        <w:ind w:firstLine="708"/>
      </w:pPr>
      <w:r w:rsidRPr="00580976">
        <w:t>Дидактизм является одной из важнейших особенностей сказок. Намеки в сказках применяются именно с целью усиления их дидактизма. «Добрым молодцам урок» дается не общими рассуждениями и получениями, а яркими образами и убедительными действиями. Тот или иной поучительный опыт как бы исподволь складывается в сознании слушателя.</w:t>
      </w:r>
    </w:p>
    <w:p w:rsidR="00580976" w:rsidRPr="00580976" w:rsidRDefault="00580976" w:rsidP="00374509">
      <w:pPr>
        <w:pStyle w:val="a3"/>
        <w:shd w:val="clear" w:color="auto" w:fill="FFFFFF"/>
        <w:spacing w:before="0" w:beforeAutospacing="0" w:after="97" w:afterAutospacing="0"/>
        <w:ind w:firstLine="708"/>
      </w:pPr>
      <w:r w:rsidRPr="00580976">
        <w:t>Работа со сказкой имеет различные формы: чтение сказок, их пересказ, обсуждение поведения сказочных героев и причин их успехов и неудач, театрализованное исполнение сказок, проведение конкурса знатоков сказок, выставки рисунков детей по мотивам сказок и многое другое.</w:t>
      </w:r>
    </w:p>
    <w:p w:rsidR="00580976" w:rsidRPr="00580976" w:rsidRDefault="00580976" w:rsidP="00374509">
      <w:pPr>
        <w:pStyle w:val="a3"/>
        <w:shd w:val="clear" w:color="auto" w:fill="FFFFFF"/>
        <w:spacing w:before="0" w:beforeAutospacing="0" w:after="97" w:afterAutospacing="0"/>
        <w:jc w:val="center"/>
      </w:pPr>
      <w:r w:rsidRPr="00580976">
        <w:rPr>
          <w:rStyle w:val="a4"/>
        </w:rPr>
        <w:t>Виды и тип сказок</w:t>
      </w:r>
    </w:p>
    <w:p w:rsidR="00580976" w:rsidRPr="00580976" w:rsidRDefault="00580976" w:rsidP="00580976">
      <w:pPr>
        <w:pStyle w:val="a3"/>
        <w:shd w:val="clear" w:color="auto" w:fill="FFFFFF"/>
        <w:spacing w:before="0" w:beforeAutospacing="0" w:after="97" w:afterAutospacing="0"/>
      </w:pPr>
      <w:r w:rsidRPr="00580976">
        <w:t>Существует самая разнообразная классификация сказок. По тематике и стилистике сказки можно разделить на несколько групп, но обычно выделяют три большие группы:</w:t>
      </w:r>
    </w:p>
    <w:p w:rsidR="00580976" w:rsidRPr="00580976" w:rsidRDefault="00580976" w:rsidP="00580976">
      <w:pPr>
        <w:pStyle w:val="a3"/>
        <w:shd w:val="clear" w:color="auto" w:fill="FFFFFF"/>
        <w:spacing w:before="0" w:beforeAutospacing="0" w:after="97" w:afterAutospacing="0"/>
      </w:pPr>
      <w:r w:rsidRPr="00580976">
        <w:t>1.сказки о животных</w:t>
      </w:r>
    </w:p>
    <w:p w:rsidR="00580976" w:rsidRPr="00580976" w:rsidRDefault="00580976" w:rsidP="00580976">
      <w:pPr>
        <w:pStyle w:val="a3"/>
        <w:shd w:val="clear" w:color="auto" w:fill="FFFFFF"/>
        <w:spacing w:before="0" w:beforeAutospacing="0" w:after="97" w:afterAutospacing="0"/>
      </w:pPr>
      <w:r w:rsidRPr="00580976">
        <w:t>2.волшебные сказки</w:t>
      </w:r>
    </w:p>
    <w:p w:rsidR="00580976" w:rsidRPr="00580976" w:rsidRDefault="00580976" w:rsidP="00580976">
      <w:pPr>
        <w:pStyle w:val="a3"/>
        <w:shd w:val="clear" w:color="auto" w:fill="FFFFFF"/>
        <w:spacing w:before="0" w:beforeAutospacing="0" w:after="97" w:afterAutospacing="0"/>
      </w:pPr>
      <w:r w:rsidRPr="00580976">
        <w:t>3.бытовые (сатирические) сказки</w:t>
      </w:r>
    </w:p>
    <w:p w:rsidR="00580976" w:rsidRPr="00580976" w:rsidRDefault="00580976" w:rsidP="00374509">
      <w:pPr>
        <w:pStyle w:val="a3"/>
        <w:shd w:val="clear" w:color="auto" w:fill="FFFFFF"/>
        <w:spacing w:before="0" w:beforeAutospacing="0" w:after="0" w:afterAutospacing="0"/>
        <w:jc w:val="center"/>
      </w:pPr>
      <w:r w:rsidRPr="00580976">
        <w:rPr>
          <w:rStyle w:val="a4"/>
        </w:rPr>
        <w:t>Сказки о животных</w:t>
      </w:r>
    </w:p>
    <w:p w:rsidR="00580976" w:rsidRPr="00580976" w:rsidRDefault="00580976" w:rsidP="00374509">
      <w:pPr>
        <w:pStyle w:val="a3"/>
        <w:shd w:val="clear" w:color="auto" w:fill="FFFFFF"/>
        <w:spacing w:before="0" w:beforeAutospacing="0" w:after="97" w:afterAutospacing="0"/>
        <w:ind w:firstLine="708"/>
      </w:pPr>
      <w:r w:rsidRPr="00580976">
        <w:t>Детей, привлекает мир животных, поэтому им очень нравится сказки, в которых действуют звери и птицы. В сказке животные приобретают человеческие черты - думают, говорят, совершают поступки. По существу, такие образы несут ребенку знания о мире людей, а не животных.</w:t>
      </w:r>
    </w:p>
    <w:p w:rsidR="00580976" w:rsidRPr="00580976" w:rsidRDefault="00580976" w:rsidP="00374509">
      <w:pPr>
        <w:pStyle w:val="a3"/>
        <w:shd w:val="clear" w:color="auto" w:fill="FFFFFF"/>
        <w:spacing w:before="0" w:beforeAutospacing="0" w:after="97" w:afterAutospacing="0"/>
        <w:ind w:firstLine="708"/>
      </w:pPr>
      <w:r w:rsidRPr="00580976">
        <w:t>Сказки о животных восприняли формы вымысла из анимистических и антропоморфических представлений и понятий людей, приписывавших животным способность думать, говорить и разумно действовать.</w:t>
      </w:r>
    </w:p>
    <w:p w:rsidR="00580976" w:rsidRPr="00580976" w:rsidRDefault="00580976" w:rsidP="00374509">
      <w:pPr>
        <w:pStyle w:val="a3"/>
        <w:shd w:val="clear" w:color="auto" w:fill="FFFFFF"/>
        <w:spacing w:before="0" w:beforeAutospacing="0" w:after="97" w:afterAutospacing="0"/>
        <w:ind w:firstLine="708"/>
      </w:pPr>
      <w:r w:rsidRPr="00580976">
        <w:lastRenderedPageBreak/>
        <w:t xml:space="preserve">В этом виде сказок обычно нет отчетливого разделения персонажей </w:t>
      </w:r>
      <w:proofErr w:type="gramStart"/>
      <w:r w:rsidRPr="00580976">
        <w:t>на</w:t>
      </w:r>
      <w:proofErr w:type="gramEnd"/>
      <w:r w:rsidRPr="00580976">
        <w:t xml:space="preserve"> положительных и отрицательных. Каждый из них наделен какой-либо одной чертой, присущей ему особенностью характера, которая и обыгрывается в сюжете. Так, традиционная черта лисицы - хитрость, поэтому речь идет о том, как она дурачит других зверей. Волк жаден и глуп; во взаимоотношениях с лисицей он непременно попадает впросак. У медведя не столь однозначный образ, медведь бывает злым, а бывает и добрым, но при этом всегда остается </w:t>
      </w:r>
      <w:proofErr w:type="gramStart"/>
      <w:r w:rsidRPr="00580976">
        <w:t>недотепой</w:t>
      </w:r>
      <w:proofErr w:type="gramEnd"/>
      <w:r w:rsidRPr="00580976">
        <w:t>. Если в такой сказке появляется человек, то он неизменно оказывается умнее и лисы, и волка, и медведя. Разум помогает ему одерживать победу над любым противником.</w:t>
      </w:r>
    </w:p>
    <w:p w:rsidR="00580976" w:rsidRPr="00580976" w:rsidRDefault="00580976" w:rsidP="00374509">
      <w:pPr>
        <w:pStyle w:val="a3"/>
        <w:shd w:val="clear" w:color="auto" w:fill="FFFFFF"/>
        <w:spacing w:before="0" w:beforeAutospacing="0" w:after="97" w:afterAutospacing="0"/>
        <w:ind w:firstLine="708"/>
      </w:pPr>
      <w:r w:rsidRPr="00580976">
        <w:t xml:space="preserve">Животные в сказке соблюдают принцип иерархии: наиболее </w:t>
      </w:r>
      <w:proofErr w:type="gramStart"/>
      <w:r w:rsidRPr="00580976">
        <w:t>сильного</w:t>
      </w:r>
      <w:proofErr w:type="gramEnd"/>
      <w:r w:rsidRPr="00580976">
        <w:t xml:space="preserve"> все признают и главным. Это лев или медведь. Они всегда оказываются на верху социальной лестницы. Это сближает сказки о животных с баснями, что особенно хорошо видно по присутствию в тех и других сходных моральных выводов - социальных и общечеловеческих. Дети легко усваивают: то, что волк силен, вовсе не делает его справедливым (например, в сказочном сюжете о семерых козлятах). Сочувствие слушателей всегда на стороне справедливых, а не сильных.</w:t>
      </w:r>
    </w:p>
    <w:p w:rsidR="00580976" w:rsidRPr="00580976" w:rsidRDefault="00580976" w:rsidP="00374509">
      <w:pPr>
        <w:pStyle w:val="a3"/>
        <w:shd w:val="clear" w:color="auto" w:fill="FFFFFF"/>
        <w:spacing w:before="0" w:beforeAutospacing="0" w:after="97" w:afterAutospacing="0"/>
        <w:ind w:firstLine="708"/>
      </w:pPr>
      <w:r w:rsidRPr="00580976">
        <w:t xml:space="preserve">Замечено, что дети легко запоминают сказки о животных. Это объясняется тем, что народный педагогический </w:t>
      </w:r>
      <w:proofErr w:type="gramStart"/>
      <w:r w:rsidRPr="00580976">
        <w:t>опыт</w:t>
      </w:r>
      <w:proofErr w:type="gramEnd"/>
      <w:r w:rsidRPr="00580976">
        <w:t xml:space="preserve"> верно уловил особенности детского восприятия.</w:t>
      </w:r>
    </w:p>
    <w:p w:rsidR="00580976" w:rsidRPr="00580976" w:rsidRDefault="00580976" w:rsidP="00580976">
      <w:pPr>
        <w:pStyle w:val="a3"/>
        <w:shd w:val="clear" w:color="auto" w:fill="FFFFFF"/>
        <w:spacing w:before="0" w:beforeAutospacing="0" w:after="97" w:afterAutospacing="0"/>
      </w:pPr>
      <w:r w:rsidRPr="00580976">
        <w:t>Сказки о животных можно назвать детскими и потому, что в них много действия, движения, энергии - того, что присуще и ребенку. Сюжет разворачивается стремительно. Счастливые концовки сказок соответствуют жизнерадостности ребенка, его уверенности в благополучном исходе борьбы добра со злом.</w:t>
      </w:r>
    </w:p>
    <w:p w:rsidR="00580976" w:rsidRPr="00580976" w:rsidRDefault="00580976" w:rsidP="00374509">
      <w:pPr>
        <w:pStyle w:val="a3"/>
        <w:shd w:val="clear" w:color="auto" w:fill="FFFFFF"/>
        <w:spacing w:before="0" w:beforeAutospacing="0" w:after="97" w:afterAutospacing="0"/>
        <w:ind w:firstLine="708"/>
      </w:pPr>
      <w:r w:rsidRPr="00580976">
        <w:t xml:space="preserve">В сказках о животных много юмора. Это их чудесное свойство развивает у детей чувство </w:t>
      </w:r>
      <w:proofErr w:type="gramStart"/>
      <w:r w:rsidRPr="00580976">
        <w:t>реального</w:t>
      </w:r>
      <w:proofErr w:type="gramEnd"/>
      <w:r w:rsidRPr="00580976">
        <w:t xml:space="preserve"> и просто веселит, развлекает, радует, приводит в движение душевные силы. Однако сказки знают и печаль. Как резко контрастны здесь переходы от печали к веселью! Чувства, о которых говорится в сказках, столь же ярки, как и детские эмоции.</w:t>
      </w:r>
    </w:p>
    <w:p w:rsidR="00580976" w:rsidRPr="00580976" w:rsidRDefault="00580976" w:rsidP="00E258EB">
      <w:pPr>
        <w:pStyle w:val="a3"/>
        <w:shd w:val="clear" w:color="auto" w:fill="FFFFFF"/>
        <w:spacing w:before="0" w:beforeAutospacing="0" w:after="97" w:afterAutospacing="0"/>
        <w:ind w:firstLine="708"/>
      </w:pPr>
      <w:r w:rsidRPr="00580976">
        <w:t xml:space="preserve">В сказках о животных много песенок. Песенно-ритмическое начало сообщает повествованию сильную эмоциональную экспрессию, разнообразит его, придает сказке черты необычного, свойства игры. Песенки и </w:t>
      </w:r>
      <w:proofErr w:type="spellStart"/>
      <w:r w:rsidRPr="00580976">
        <w:t>прибауточные</w:t>
      </w:r>
      <w:proofErr w:type="spellEnd"/>
      <w:r w:rsidRPr="00580976">
        <w:t xml:space="preserve"> присловья так выразительны, что живут самостоятельно, концентрируя в себе поэтический смысл сказок в сжатой ритмико-игровой форме. Запав в память, сказки становится неотделимой частью детского сознания.</w:t>
      </w:r>
    </w:p>
    <w:p w:rsidR="00580976" w:rsidRPr="00580976" w:rsidRDefault="00580976" w:rsidP="00E258EB">
      <w:pPr>
        <w:pStyle w:val="a3"/>
        <w:shd w:val="clear" w:color="auto" w:fill="FFFFFF"/>
        <w:spacing w:before="0" w:beforeAutospacing="0" w:after="0" w:afterAutospacing="0"/>
        <w:jc w:val="center"/>
      </w:pPr>
      <w:r w:rsidRPr="00580976">
        <w:rPr>
          <w:rStyle w:val="a4"/>
        </w:rPr>
        <w:t>Волшебные сказки</w:t>
      </w:r>
    </w:p>
    <w:p w:rsidR="00580976" w:rsidRPr="00580976" w:rsidRDefault="00580976" w:rsidP="00E258EB">
      <w:pPr>
        <w:pStyle w:val="a3"/>
        <w:shd w:val="clear" w:color="auto" w:fill="FFFFFF"/>
        <w:spacing w:before="0" w:beforeAutospacing="0" w:after="97" w:afterAutospacing="0"/>
        <w:ind w:firstLine="708"/>
      </w:pPr>
      <w:r w:rsidRPr="00580976">
        <w:t>Ни одна волшебная сказка не обходится без чудесного действия, без вмешательства в жизнь чуда. Чудесный вымысел лежит в основе волшебно-сказочного сюжета.</w:t>
      </w:r>
    </w:p>
    <w:p w:rsidR="00580976" w:rsidRPr="00580976" w:rsidRDefault="00580976" w:rsidP="00E258EB">
      <w:pPr>
        <w:pStyle w:val="a3"/>
        <w:shd w:val="clear" w:color="auto" w:fill="FFFFFF"/>
        <w:spacing w:before="0" w:beforeAutospacing="0" w:after="97" w:afterAutospacing="0"/>
        <w:ind w:firstLine="708"/>
      </w:pPr>
      <w:r w:rsidRPr="00580976">
        <w:t xml:space="preserve">Это самый популярный и самый любимый детьми жанр. Все происходящее в волшебной сказке фантастично и значительно по задаче: ее герой, попадая то в одну, то в другую опасную ситуацию, спасает друзей, уничтожает врагов - борется не на жизнь, а на смерть. Опасность представляется особенно сильной, страшной потому, что главные противники его - не обычные люди, а представители сверхъестественных темных сил: Змей Горыныч, Баба Яга, Кощей Бессмертный и пр. одерживая победы над этой </w:t>
      </w:r>
      <w:proofErr w:type="gramStart"/>
      <w:r w:rsidRPr="00580976">
        <w:t>нечистью</w:t>
      </w:r>
      <w:proofErr w:type="gramEnd"/>
      <w:r w:rsidRPr="00580976">
        <w:t>, герой как бы подтверждает свое высокое человеческое начало, близость к светлым силам природы. В борьбе он становится еще сильнее и мудрее, приобретает новых друзей и получает полное право на счастье - к вящему удовлетворению маленьких слушателей.</w:t>
      </w:r>
    </w:p>
    <w:p w:rsidR="00580976" w:rsidRPr="00580976" w:rsidRDefault="00580976" w:rsidP="00E258EB">
      <w:pPr>
        <w:pStyle w:val="a3"/>
        <w:shd w:val="clear" w:color="auto" w:fill="FFFFFF"/>
        <w:spacing w:before="0" w:beforeAutospacing="0" w:after="97" w:afterAutospacing="0"/>
        <w:ind w:firstLine="708"/>
      </w:pPr>
      <w:r w:rsidRPr="00580976">
        <w:t>В сюжете волшебной сказки главный эпизод - это начало путешествия героя ради того или иного важного задания. На своем долгом пути он встречается с коварными противниками и волшебными помощниками. В его распоряжении оказываются весьма действенные средства: ковер-самолет, чудесный клубочек или зеркальце, а то и говорящий зверь или птица, стремительный конь или волк. Все они, в мгновение ока выполняют просьбы и приказы героя. У них не возникает ни малейшего сомнения в его нравственном праве приказывать, поскольку очень уж важна поставленная перед ним задача и поскольку сам герой безупречен.</w:t>
      </w:r>
    </w:p>
    <w:p w:rsidR="00580976" w:rsidRPr="00580976" w:rsidRDefault="00580976" w:rsidP="00E258EB">
      <w:pPr>
        <w:pStyle w:val="a3"/>
        <w:shd w:val="clear" w:color="auto" w:fill="FFFFFF"/>
        <w:spacing w:before="0" w:beforeAutospacing="0" w:after="97" w:afterAutospacing="0"/>
        <w:ind w:firstLine="708"/>
      </w:pPr>
      <w:r w:rsidRPr="00580976">
        <w:t>Детям дошкольного возраста нравится волшебная сказка. В равной степени привлекательны для них и развитие действия, сопряженное с борьбой светлых и темных сил, и чудесный вымысел. Сказочный мир будит и развивает воображение ребенка. Малыш с горячим сочувствием следит за всем, о чем говорится в сказке.</w:t>
      </w:r>
    </w:p>
    <w:p w:rsidR="00580976" w:rsidRPr="00580976" w:rsidRDefault="00580976" w:rsidP="00E258EB">
      <w:pPr>
        <w:pStyle w:val="a3"/>
        <w:shd w:val="clear" w:color="auto" w:fill="FFFFFF"/>
        <w:spacing w:before="0" w:beforeAutospacing="0" w:after="97" w:afterAutospacing="0"/>
        <w:ind w:firstLine="708"/>
      </w:pPr>
      <w:r w:rsidRPr="00580976">
        <w:lastRenderedPageBreak/>
        <w:t>В сказках не бывает непоправимых жизненных бед, вместе с тем они не скрывают и то, что реальный мир знает тяжкие людские страдания, но все кончается благополучно благодаря чуду. Воображаемая чудесная победа добра над злом всегда активизирует чувства ребенка. Потребность в справедливости, стремление преодолеть жизненные невзгоды навсегда делаются частью его мироощущения. Это в высшей степени важно для формирования у человека жизненной стойкости и качеств борца за справедливость.</w:t>
      </w:r>
    </w:p>
    <w:p w:rsidR="00580976" w:rsidRPr="00580976" w:rsidRDefault="00580976" w:rsidP="00E258EB">
      <w:pPr>
        <w:pStyle w:val="a3"/>
        <w:shd w:val="clear" w:color="auto" w:fill="FFFFFF"/>
        <w:spacing w:before="0" w:beforeAutospacing="0" w:after="97" w:afterAutospacing="0"/>
        <w:ind w:firstLine="708"/>
      </w:pPr>
      <w:r w:rsidRPr="00580976">
        <w:t xml:space="preserve">Волшебная сказка приучает ребенка логически мыслить: события в ней </w:t>
      </w:r>
      <w:proofErr w:type="spellStart"/>
      <w:proofErr w:type="gramStart"/>
      <w:r w:rsidRPr="00580976">
        <w:t>развора-чиваются</w:t>
      </w:r>
      <w:proofErr w:type="spellEnd"/>
      <w:proofErr w:type="gramEnd"/>
      <w:r w:rsidRPr="00580976">
        <w:t xml:space="preserve"> в строгой последовательности. Сказка захватывает динамикой сюжета. Чем ближе конец, тем острее и напряженнее становится взаимоотношения персонажей. Очень часто, подведя героя к моменту почти полного достижения цели, сказка допускает резкий поворот события к исходному положению - и вновь он начинает борьбу за торжество справедливости. Такой прием помогает ребенку понять, что для достижения цели необходимо упорство, верность долгу и стремление победить, во что бы то ни стало.</w:t>
      </w:r>
    </w:p>
    <w:p w:rsidR="00580976" w:rsidRPr="00580976" w:rsidRDefault="00580976" w:rsidP="00580976">
      <w:pPr>
        <w:pStyle w:val="a3"/>
        <w:shd w:val="clear" w:color="auto" w:fill="FFFFFF"/>
        <w:spacing w:before="0" w:beforeAutospacing="0" w:after="97" w:afterAutospacing="0"/>
      </w:pPr>
      <w:r w:rsidRPr="00580976">
        <w:t>Волшебным сказкам свойственна такая композиционная особенность: троекратное повторение какого-либо эпизода с последующим усилением эффекта.</w:t>
      </w:r>
    </w:p>
    <w:p w:rsidR="00580976" w:rsidRPr="00580976" w:rsidRDefault="00580976" w:rsidP="00E258EB">
      <w:pPr>
        <w:pStyle w:val="a3"/>
        <w:shd w:val="clear" w:color="auto" w:fill="FFFFFF"/>
        <w:spacing w:before="0" w:beforeAutospacing="0" w:after="97" w:afterAutospacing="0"/>
        <w:ind w:firstLine="708"/>
      </w:pPr>
      <w:r w:rsidRPr="00580976">
        <w:t xml:space="preserve">Построение фраз, отбор слов определяются характером содержания. Спокойное повествование сменяется </w:t>
      </w:r>
      <w:proofErr w:type="gramStart"/>
      <w:r w:rsidRPr="00580976">
        <w:t>стремительным</w:t>
      </w:r>
      <w:proofErr w:type="gramEnd"/>
      <w:r w:rsidRPr="00580976">
        <w:t>, когда речь заходит о внезапных и быстрых действиях, - это достигается с помощью глаголов движения. Подбор глаголов ярко передает динамику событий, остроту ситуации. При этом маленький слушатель становится как бы участником происходящего, активно сопереживая героям сказки.</w:t>
      </w:r>
    </w:p>
    <w:p w:rsidR="00580976" w:rsidRPr="00580976" w:rsidRDefault="00580976" w:rsidP="00E258EB">
      <w:pPr>
        <w:pStyle w:val="a3"/>
        <w:shd w:val="clear" w:color="auto" w:fill="FFFFFF"/>
        <w:spacing w:before="0" w:beforeAutospacing="0" w:after="0" w:afterAutospacing="0"/>
        <w:jc w:val="center"/>
      </w:pPr>
      <w:r w:rsidRPr="00580976">
        <w:rPr>
          <w:rStyle w:val="a4"/>
        </w:rPr>
        <w:t>Бытовые (сатирические) сказки</w:t>
      </w:r>
    </w:p>
    <w:p w:rsidR="00580976" w:rsidRPr="00580976" w:rsidRDefault="00580976" w:rsidP="00E258EB">
      <w:pPr>
        <w:pStyle w:val="a3"/>
        <w:shd w:val="clear" w:color="auto" w:fill="FFFFFF"/>
        <w:spacing w:before="0" w:beforeAutospacing="0" w:after="97" w:afterAutospacing="0"/>
        <w:ind w:firstLine="708"/>
      </w:pPr>
      <w:r w:rsidRPr="00580976">
        <w:t>Такая сказка наиболее близка к повседневной жизни. Одобрение или осуждение всегда подается в ней открыто, четко выражается оценка: что безнравственно, что достойно осмеяния и т.п.</w:t>
      </w:r>
    </w:p>
    <w:p w:rsidR="00580976" w:rsidRPr="00580976" w:rsidRDefault="00580976" w:rsidP="00E258EB">
      <w:pPr>
        <w:pStyle w:val="a3"/>
        <w:shd w:val="clear" w:color="auto" w:fill="FFFFFF"/>
        <w:spacing w:before="0" w:beforeAutospacing="0" w:after="97" w:afterAutospacing="0"/>
        <w:ind w:firstLine="708"/>
      </w:pPr>
      <w:r w:rsidRPr="00580976">
        <w:t>Сказка любит занимательный сюжет, изобилующий комическими ситуациями. Сказка рассчитана на непрерывность и единство восприятия. Она исключает вставные и параллельные эпизоды. Как правило, речь идет об одном конфликте с весьма ограниченным числом действующих лиц.</w:t>
      </w:r>
    </w:p>
    <w:p w:rsidR="00580976" w:rsidRPr="00580976" w:rsidRDefault="00580976" w:rsidP="00E258EB">
      <w:pPr>
        <w:pStyle w:val="a3"/>
        <w:shd w:val="clear" w:color="auto" w:fill="FFFFFF"/>
        <w:spacing w:before="0" w:beforeAutospacing="0" w:after="97" w:afterAutospacing="0"/>
        <w:ind w:firstLine="708"/>
      </w:pPr>
      <w:r w:rsidRPr="00580976">
        <w:t>Постоянными героями сатирических сказок выступают «простые» бедные люди. Однако они неизменно одерживают верх над «непростым» - богатым или знатным человеком. В отличие от героев волшебной сказки здесь бедняки достигают торжества справедливости без помощи чудесных помощников - лишь благодаря уму, ловкости, находчивости да еще удачным обстоятельствам.</w:t>
      </w:r>
    </w:p>
    <w:p w:rsidR="00580976" w:rsidRPr="00580976" w:rsidRDefault="00580976" w:rsidP="00E258EB">
      <w:pPr>
        <w:pStyle w:val="a3"/>
        <w:shd w:val="clear" w:color="auto" w:fill="FFFFFF"/>
        <w:spacing w:before="0" w:beforeAutospacing="0" w:after="97" w:afterAutospacing="0"/>
        <w:ind w:firstLine="708"/>
      </w:pPr>
      <w:r w:rsidRPr="00580976">
        <w:t>В бытовых сказках появляются порой и персонажи-животные, а возможно и появление таких абстрактных действующих лиц, как, Правда и Кривда, Горе-Злосчастье. Главное здесь не подбор персонажей, а сатирическое осуждение людских пороков и недостатков.</w:t>
      </w:r>
    </w:p>
    <w:p w:rsidR="00580976" w:rsidRPr="00580976" w:rsidRDefault="00580976" w:rsidP="00E258EB">
      <w:pPr>
        <w:pStyle w:val="a3"/>
        <w:shd w:val="clear" w:color="auto" w:fill="FFFFFF"/>
        <w:spacing w:before="0" w:beforeAutospacing="0" w:after="97" w:afterAutospacing="0"/>
        <w:jc w:val="center"/>
      </w:pPr>
      <w:r w:rsidRPr="00580976">
        <w:rPr>
          <w:rStyle w:val="a4"/>
        </w:rPr>
        <w:t>Национальные сказки, их значения для всеобщего развития ребенка</w:t>
      </w:r>
    </w:p>
    <w:p w:rsidR="00580976" w:rsidRPr="00580976" w:rsidRDefault="00580976" w:rsidP="00E258EB">
      <w:pPr>
        <w:pStyle w:val="a3"/>
        <w:shd w:val="clear" w:color="auto" w:fill="FFFFFF"/>
        <w:spacing w:before="0" w:beforeAutospacing="0" w:after="97" w:afterAutospacing="0"/>
        <w:ind w:firstLine="708"/>
      </w:pPr>
      <w:proofErr w:type="spellStart"/>
      <w:r w:rsidRPr="00580976">
        <w:t>Этнопедагогика</w:t>
      </w:r>
      <w:proofErr w:type="spellEnd"/>
      <w:r w:rsidRPr="00580976">
        <w:t xml:space="preserve"> народа, </w:t>
      </w:r>
      <w:proofErr w:type="gramStart"/>
      <w:r w:rsidRPr="00580976">
        <w:t>создаваемая</w:t>
      </w:r>
      <w:proofErr w:type="gramEnd"/>
      <w:r w:rsidRPr="00580976">
        <w:t xml:space="preserve"> веками, включает в себя множество элементов, составляющих единую систему воспитания подрастающего поколения. Задача ставилась одна: вырастить человека, способного выжить в этом (враждебном) мире. И всё это - через участие в сложной системе религиозных (светских) обрядов, игр, знания преданий и традиций, способных сформировать менталитет</w:t>
      </w:r>
      <w:r>
        <w:t xml:space="preserve"> (национальную идентификацию). П</w:t>
      </w:r>
      <w:r w:rsidRPr="00580976">
        <w:t>ривить нормы морали, дать необходимые знания об окружающем мире (понимание своего места в этом мире), развить сообразительность, трудолюбие, выносливость, бережное отношение к природе (окружающий мир, находится вокруг).</w:t>
      </w:r>
    </w:p>
    <w:p w:rsidR="00580976" w:rsidRPr="00580976" w:rsidRDefault="00580976" w:rsidP="00E258EB">
      <w:pPr>
        <w:pStyle w:val="a3"/>
        <w:shd w:val="clear" w:color="auto" w:fill="FFFFFF"/>
        <w:spacing w:before="0" w:beforeAutospacing="0" w:after="97" w:afterAutospacing="0"/>
        <w:ind w:firstLine="708"/>
      </w:pPr>
      <w:r w:rsidRPr="00580976">
        <w:t>Особая роль в воспитании детей отводилась сказке. Она, и только она имела в себе такие воспитывающие возможности, с какими и сейчас не в состоянии сравниться самые мощные и современные воспитательные технологии. Нет ни одного народа, ни одного затерянного на просторах нашей планеты племени, где не рассказывали бы сказки. Только сказка у любого бесписьменного народа в состоянии объяснить - откуда ты пришёл, для чего, как должен прожить эту жизнь и куда</w:t>
      </w:r>
      <w:r>
        <w:t xml:space="preserve">, </w:t>
      </w:r>
      <w:r w:rsidRPr="00580976">
        <w:t>потом уйдёшь... Язык сказки универсален - её с удовольствием можно слушать в любом возрасте. Недаром поморы обязательно брали с собой в море на промысел сказочника, и все издержки за его проживание артель брала на себя</w:t>
      </w:r>
    </w:p>
    <w:p w:rsidR="00580976" w:rsidRPr="00580976" w:rsidRDefault="00580976" w:rsidP="00E258EB">
      <w:pPr>
        <w:pStyle w:val="a3"/>
        <w:shd w:val="clear" w:color="auto" w:fill="FFFFFF"/>
        <w:spacing w:before="0" w:beforeAutospacing="0" w:after="97" w:afterAutospacing="0"/>
        <w:ind w:firstLine="708"/>
      </w:pPr>
      <w:r w:rsidRPr="00580976">
        <w:lastRenderedPageBreak/>
        <w:t>Сказочники особо ценились и среди охотников Сибири, когда несколько месяцев требовалось провести в зимовье, вдалеке от людей. Сказочники-профессионалы, кормившиеся своим мастерством, жили и у нас.</w:t>
      </w:r>
    </w:p>
    <w:p w:rsidR="00580976" w:rsidRPr="00580976" w:rsidRDefault="00580976" w:rsidP="00E258EB">
      <w:pPr>
        <w:pStyle w:val="a3"/>
        <w:shd w:val="clear" w:color="auto" w:fill="FFFFFF"/>
        <w:spacing w:before="0" w:beforeAutospacing="0" w:after="97" w:afterAutospacing="0"/>
        <w:ind w:firstLine="708"/>
      </w:pPr>
      <w:r w:rsidRPr="00580976">
        <w:t>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w:t>
      </w:r>
    </w:p>
    <w:p w:rsidR="00580976" w:rsidRPr="00580976" w:rsidRDefault="00580976" w:rsidP="00E258EB">
      <w:pPr>
        <w:pStyle w:val="a3"/>
        <w:shd w:val="clear" w:color="auto" w:fill="FFFFFF"/>
        <w:spacing w:before="0" w:beforeAutospacing="0" w:after="97" w:afterAutospacing="0"/>
        <w:ind w:firstLine="708"/>
      </w:pPr>
      <w:r w:rsidRPr="00580976">
        <w:t>Для детей не важно, кто герой сказки: человек, животное или дерево. Важно другое: как он себя ведет, каков он - красив и добр или уродлив и зол. Сказка старается научить ребенка оценивать главные качества героя и никогда не прибегает к психологическому усложнению.</w:t>
      </w:r>
    </w:p>
    <w:p w:rsidR="00580976" w:rsidRPr="00580976" w:rsidRDefault="00580976" w:rsidP="00E258EB">
      <w:pPr>
        <w:pStyle w:val="a3"/>
        <w:shd w:val="clear" w:color="auto" w:fill="FFFFFF"/>
        <w:spacing w:before="0" w:beforeAutospacing="0" w:after="97" w:afterAutospacing="0"/>
        <w:ind w:firstLine="708"/>
      </w:pPr>
      <w:r w:rsidRPr="00580976">
        <w:t>Сказка полнее и ярче, чем любой другой вид народного творчества, воспроизводит мир во всей его целостности и красоте. Она дает богатейшую пищу детской фантазии, развивает воображение - эту важнейшую черту творца в любой сфере жизни. А точный, выразительный язык сказки столь близок уму и сердцу ребенка, что запоминается на всю жизнь. Недаром интерес к этому виду народного творчества не иссякает. Из века в век, из года в год издаются и переиздаются классические записи сказок и литературные обработки их. Сказки звучат по радио, передаются по телевидению, ставятся в театрах, экранизируются</w:t>
      </w:r>
    </w:p>
    <w:p w:rsidR="00580976" w:rsidRPr="00580976" w:rsidRDefault="00580976" w:rsidP="00E258EB">
      <w:pPr>
        <w:pStyle w:val="a3"/>
        <w:shd w:val="clear" w:color="auto" w:fill="FFFFFF"/>
        <w:spacing w:before="0" w:beforeAutospacing="0" w:after="97" w:afterAutospacing="0"/>
        <w:jc w:val="center"/>
      </w:pPr>
      <w:r w:rsidRPr="00580976">
        <w:rPr>
          <w:rStyle w:val="a4"/>
        </w:rPr>
        <w:t>Использование сказок в работе с детьми</w:t>
      </w:r>
    </w:p>
    <w:p w:rsidR="00580976" w:rsidRPr="00580976" w:rsidRDefault="00580976" w:rsidP="00E258EB">
      <w:pPr>
        <w:pStyle w:val="a3"/>
        <w:shd w:val="clear" w:color="auto" w:fill="FFFFFF"/>
        <w:spacing w:before="0" w:beforeAutospacing="0" w:after="97" w:afterAutospacing="0"/>
        <w:ind w:firstLine="708"/>
      </w:pPr>
      <w:r w:rsidRPr="00580976">
        <w:t xml:space="preserve">В раннем возрасте дети уже начинают понимать текст, поэтому </w:t>
      </w:r>
      <w:proofErr w:type="gramStart"/>
      <w:r w:rsidRPr="00580976">
        <w:t>им</w:t>
      </w:r>
      <w:proofErr w:type="gramEnd"/>
      <w:r w:rsidRPr="00580976">
        <w:t xml:space="preserve"> полезно предлагать для прослушивания инсценировки детских сказок.</w:t>
      </w:r>
    </w:p>
    <w:p w:rsidR="00580976" w:rsidRPr="00580976" w:rsidRDefault="00580976" w:rsidP="00E258EB">
      <w:pPr>
        <w:pStyle w:val="a3"/>
        <w:shd w:val="clear" w:color="auto" w:fill="FFFFFF"/>
        <w:spacing w:before="0" w:beforeAutospacing="0" w:after="97" w:afterAutospacing="0"/>
        <w:ind w:firstLine="708"/>
      </w:pPr>
      <w:r w:rsidRPr="00580976">
        <w:t>В своей группе с детьми мы используем театрализованные игры по сказкам. Театрализованные игры включают в себя:</w:t>
      </w:r>
    </w:p>
    <w:p w:rsidR="00580976" w:rsidRPr="00580976" w:rsidRDefault="00580976" w:rsidP="00FC5E9F">
      <w:pPr>
        <w:pStyle w:val="a3"/>
        <w:shd w:val="clear" w:color="auto" w:fill="FFFFFF"/>
        <w:spacing w:before="0" w:beforeAutospacing="0" w:after="97" w:afterAutospacing="0"/>
        <w:ind w:firstLine="708"/>
      </w:pPr>
      <w:proofErr w:type="spellStart"/>
      <w:r w:rsidRPr="00580976">
        <w:t>Флонелеграф</w:t>
      </w:r>
      <w:proofErr w:type="spellEnd"/>
      <w:r w:rsidRPr="00580976">
        <w:t xml:space="preserve"> (</w:t>
      </w:r>
      <w:proofErr w:type="spellStart"/>
      <w:r w:rsidRPr="00580976">
        <w:t>ковралин</w:t>
      </w:r>
      <w:proofErr w:type="spellEnd"/>
      <w:r w:rsidRPr="00580976">
        <w:t>)</w:t>
      </w:r>
    </w:p>
    <w:p w:rsidR="00580976" w:rsidRPr="00580976" w:rsidRDefault="00580976" w:rsidP="00FC5E9F">
      <w:pPr>
        <w:pStyle w:val="a3"/>
        <w:shd w:val="clear" w:color="auto" w:fill="FFFFFF"/>
        <w:spacing w:before="0" w:beforeAutospacing="0" w:after="97" w:afterAutospacing="0"/>
        <w:ind w:firstLine="708"/>
      </w:pPr>
      <w:r w:rsidRPr="00580976">
        <w:t>Картинки хорошо показывать на экране. Удерживает их сцепление фланели, которой затянуты экран и оборотная сторона картинки. Рисунки можно подобрать из книг, а недостающие можно дорисовать. Это доставляет ребятам радость, удовольствие. Разнообразные по форме экраны позволяют создать «живые» картинки, которые удобно демонстрировать всей группе детей.</w:t>
      </w:r>
    </w:p>
    <w:p w:rsidR="00580976" w:rsidRPr="00580976" w:rsidRDefault="00580976" w:rsidP="00FC5E9F">
      <w:pPr>
        <w:pStyle w:val="a3"/>
        <w:shd w:val="clear" w:color="auto" w:fill="FFFFFF"/>
        <w:spacing w:before="0" w:beforeAutospacing="0" w:after="97" w:afterAutospacing="0"/>
        <w:ind w:firstLine="708"/>
      </w:pPr>
      <w:r w:rsidRPr="00580976">
        <w:t>Пальчиковый театр</w:t>
      </w:r>
    </w:p>
    <w:p w:rsidR="00580976" w:rsidRPr="00580976" w:rsidRDefault="00580976" w:rsidP="00FC5E9F">
      <w:pPr>
        <w:pStyle w:val="a3"/>
        <w:shd w:val="clear" w:color="auto" w:fill="FFFFFF"/>
        <w:spacing w:before="0" w:beforeAutospacing="0" w:after="97" w:afterAutospacing="0"/>
        <w:ind w:firstLine="708"/>
      </w:pPr>
      <w:r w:rsidRPr="00580976">
        <w:t>Этот театр надеваются на пальцы. По ходу действия воспитатель двигает одним или всеми пальцами, проговаривая текст. Пальчиковый театр хорош тогда, когда надо одновременно показать несколько персонажей одновременно. Например, в сказке «Репка» друг за другом появляются новые герои.</w:t>
      </w:r>
    </w:p>
    <w:p w:rsidR="00580976" w:rsidRPr="00580976" w:rsidRDefault="00580976" w:rsidP="00FC5E9F">
      <w:pPr>
        <w:pStyle w:val="a3"/>
        <w:shd w:val="clear" w:color="auto" w:fill="FFFFFF"/>
        <w:spacing w:before="0" w:beforeAutospacing="0" w:after="97" w:afterAutospacing="0"/>
        <w:ind w:firstLine="708"/>
      </w:pPr>
      <w:r w:rsidRPr="00580976">
        <w:t>Настольный театр игрушек</w:t>
      </w:r>
    </w:p>
    <w:p w:rsidR="00580976" w:rsidRDefault="00580976" w:rsidP="00FC5E9F">
      <w:pPr>
        <w:pStyle w:val="a3"/>
        <w:shd w:val="clear" w:color="auto" w:fill="FFFFFF"/>
        <w:spacing w:before="0" w:beforeAutospacing="0" w:after="97" w:afterAutospacing="0"/>
        <w:ind w:firstLine="708"/>
        <w:rPr>
          <w:rFonts w:ascii="Verdana" w:hAnsi="Verdana"/>
          <w:color w:val="231F20"/>
          <w:sz w:val="27"/>
          <w:szCs w:val="27"/>
        </w:rPr>
      </w:pPr>
      <w:r w:rsidRPr="00580976">
        <w:t>Настольный театр игрушек позволяет свободно моделировать и одновременно фиксировать различные ситуации к тому же в нем удобно имитировать движения животных и других персонажей.</w:t>
      </w:r>
    </w:p>
    <w:sectPr w:rsidR="00580976" w:rsidSect="00580976">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0976"/>
    <w:rsid w:val="00374509"/>
    <w:rsid w:val="00407A03"/>
    <w:rsid w:val="00580976"/>
    <w:rsid w:val="00701D71"/>
    <w:rsid w:val="00821104"/>
    <w:rsid w:val="00E258EB"/>
    <w:rsid w:val="00FC5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0976"/>
  </w:style>
  <w:style w:type="character" w:styleId="a4">
    <w:name w:val="Strong"/>
    <w:basedOn w:val="a0"/>
    <w:uiPriority w:val="22"/>
    <w:qFormat/>
    <w:rsid w:val="00580976"/>
    <w:rPr>
      <w:b/>
      <w:bCs/>
    </w:rPr>
  </w:style>
</w:styles>
</file>

<file path=word/webSettings.xml><?xml version="1.0" encoding="utf-8"?>
<w:webSettings xmlns:r="http://schemas.openxmlformats.org/officeDocument/2006/relationships" xmlns:w="http://schemas.openxmlformats.org/wordprocessingml/2006/main">
  <w:divs>
    <w:div w:id="803739604">
      <w:bodyDiv w:val="1"/>
      <w:marLeft w:val="0"/>
      <w:marRight w:val="0"/>
      <w:marTop w:val="0"/>
      <w:marBottom w:val="0"/>
      <w:divBdr>
        <w:top w:val="none" w:sz="0" w:space="0" w:color="auto"/>
        <w:left w:val="none" w:sz="0" w:space="0" w:color="auto"/>
        <w:bottom w:val="none" w:sz="0" w:space="0" w:color="auto"/>
        <w:right w:val="none" w:sz="0" w:space="0" w:color="auto"/>
      </w:divBdr>
    </w:div>
    <w:div w:id="15906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Галина</cp:lastModifiedBy>
  <cp:revision>6</cp:revision>
  <dcterms:created xsi:type="dcterms:W3CDTF">2017-02-11T15:15:00Z</dcterms:created>
  <dcterms:modified xsi:type="dcterms:W3CDTF">2024-09-06T07:03:00Z</dcterms:modified>
</cp:coreProperties>
</file>