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2C1AB" w14:textId="121C4287" w:rsidR="002F7EF6" w:rsidRDefault="001D05EE" w:rsidP="001D05EE">
      <w:pPr>
        <w:jc w:val="center"/>
        <w:rPr>
          <w:rFonts w:ascii="Times New Roman" w:hAnsi="Times New Roman" w:cs="Times New Roman"/>
          <w:b/>
          <w:bCs/>
          <w:sz w:val="28"/>
          <w:szCs w:val="28"/>
        </w:rPr>
      </w:pPr>
      <w:r>
        <w:rPr>
          <w:rFonts w:ascii="Times New Roman" w:hAnsi="Times New Roman" w:cs="Times New Roman"/>
          <w:b/>
          <w:bCs/>
          <w:sz w:val="28"/>
          <w:szCs w:val="28"/>
        </w:rPr>
        <w:t>Консультация для родителей</w:t>
      </w:r>
    </w:p>
    <w:p w14:paraId="2D7FFA8A" w14:textId="7C0BE1E2" w:rsidR="001D05EE" w:rsidRDefault="001D05EE" w:rsidP="001D05EE">
      <w:pPr>
        <w:jc w:val="center"/>
        <w:rPr>
          <w:rFonts w:ascii="Times New Roman" w:hAnsi="Times New Roman" w:cs="Times New Roman"/>
          <w:b/>
          <w:bCs/>
          <w:sz w:val="28"/>
          <w:szCs w:val="28"/>
        </w:rPr>
      </w:pPr>
      <w:r>
        <w:rPr>
          <w:rFonts w:ascii="Times New Roman" w:hAnsi="Times New Roman" w:cs="Times New Roman"/>
          <w:b/>
          <w:bCs/>
          <w:sz w:val="28"/>
          <w:szCs w:val="28"/>
        </w:rPr>
        <w:t>«Показатели нормального речевого развития дошкольников»</w:t>
      </w:r>
    </w:p>
    <w:p w14:paraId="7969F252" w14:textId="77777777" w:rsidR="001D05EE" w:rsidRPr="001D05EE" w:rsidRDefault="001D05EE" w:rsidP="001D05EE">
      <w:pPr>
        <w:jc w:val="both"/>
        <w:rPr>
          <w:rFonts w:ascii="Times New Roman" w:hAnsi="Times New Roman" w:cs="Times New Roman"/>
          <w:sz w:val="28"/>
          <w:szCs w:val="28"/>
        </w:rPr>
      </w:pPr>
    </w:p>
    <w:p w14:paraId="06D83B7D"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b/>
          <w:bCs/>
          <w:sz w:val="28"/>
          <w:szCs w:val="28"/>
        </w:rPr>
        <w:t xml:space="preserve">0-1 ГОД </w:t>
      </w:r>
    </w:p>
    <w:p w14:paraId="295FB256"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1 месяц</w:t>
      </w:r>
      <w:r w:rsidRPr="001D05EE">
        <w:rPr>
          <w:rFonts w:ascii="Times New Roman" w:hAnsi="Times New Roman" w:cs="Times New Roman"/>
          <w:sz w:val="28"/>
          <w:szCs w:val="28"/>
        </w:rPr>
        <w:t xml:space="preserve"> — ребенок реагирует на общение с ним: перестает плакать, сосредотачивается на взрослом. </w:t>
      </w:r>
    </w:p>
    <w:p w14:paraId="324CED1C"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2 месяца</w:t>
      </w:r>
      <w:r w:rsidRPr="001D05EE">
        <w:rPr>
          <w:rFonts w:ascii="Times New Roman" w:hAnsi="Times New Roman" w:cs="Times New Roman"/>
          <w:sz w:val="28"/>
          <w:szCs w:val="28"/>
        </w:rPr>
        <w:t xml:space="preserve"> - ребенок интонирует крики, можно различить крики удовольствия и неудовольствия. Появляется улыбка при общении. </w:t>
      </w:r>
    </w:p>
    <w:p w14:paraId="11C7F3E6"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3 месяца</w:t>
      </w:r>
      <w:r w:rsidRPr="001D05EE">
        <w:rPr>
          <w:rFonts w:ascii="Times New Roman" w:hAnsi="Times New Roman" w:cs="Times New Roman"/>
          <w:sz w:val="28"/>
          <w:szCs w:val="28"/>
        </w:rPr>
        <w:t xml:space="preserve"> — «комплекс оживления», появляется гукание, преобладают гласные звуки А, Э, У, И и согласные Г, К, Х.</w:t>
      </w:r>
    </w:p>
    <w:p w14:paraId="5D114D6A"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 </w:t>
      </w:r>
      <w:r w:rsidRPr="001D05EE">
        <w:rPr>
          <w:rFonts w:ascii="Times New Roman" w:hAnsi="Times New Roman" w:cs="Times New Roman"/>
          <w:b/>
          <w:bCs/>
          <w:sz w:val="28"/>
          <w:szCs w:val="28"/>
        </w:rPr>
        <w:t>4 месяца</w:t>
      </w:r>
      <w:r w:rsidRPr="001D05EE">
        <w:rPr>
          <w:rFonts w:ascii="Times New Roman" w:hAnsi="Times New Roman" w:cs="Times New Roman"/>
          <w:sz w:val="28"/>
          <w:szCs w:val="28"/>
        </w:rPr>
        <w:t xml:space="preserve"> - появляется первый смех, к 16 неделям смех становится продолжительным.</w:t>
      </w:r>
    </w:p>
    <w:p w14:paraId="04008796"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 xml:space="preserve"> 5 месяцев</w:t>
      </w:r>
      <w:r w:rsidRPr="001D05EE">
        <w:rPr>
          <w:rFonts w:ascii="Times New Roman" w:hAnsi="Times New Roman" w:cs="Times New Roman"/>
          <w:sz w:val="28"/>
          <w:szCs w:val="28"/>
        </w:rPr>
        <w:t xml:space="preserve"> — ребенок реагирует на направление звука, меняет интонацию голоса. </w:t>
      </w:r>
    </w:p>
    <w:p w14:paraId="6FA2A070"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6 месяцев</w:t>
      </w:r>
      <w:r w:rsidRPr="001D05EE">
        <w:rPr>
          <w:rFonts w:ascii="Times New Roman" w:hAnsi="Times New Roman" w:cs="Times New Roman"/>
          <w:sz w:val="28"/>
          <w:szCs w:val="28"/>
        </w:rPr>
        <w:t xml:space="preserve"> — появляется первый слог (ба, ма). Начинает понимать обращенную речь (прислушивается к голосу, правильно реагирует на интонацию, выделяет знакомые голоса).</w:t>
      </w:r>
    </w:p>
    <w:p w14:paraId="74B764A5"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 xml:space="preserve"> 7 месяцев</w:t>
      </w:r>
      <w:r w:rsidRPr="001D05EE">
        <w:rPr>
          <w:rFonts w:ascii="Times New Roman" w:hAnsi="Times New Roman" w:cs="Times New Roman"/>
          <w:sz w:val="28"/>
          <w:szCs w:val="28"/>
        </w:rPr>
        <w:t xml:space="preserve"> — ребенок готов к игре. Он использует разные голосовые реакции для привлечения внимания взрослых. находит взглядом предметы по просьбе взрослого.</w:t>
      </w:r>
    </w:p>
    <w:p w14:paraId="4C889945"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 xml:space="preserve"> 8 месяцев</w:t>
      </w:r>
      <w:r w:rsidRPr="001D05EE">
        <w:rPr>
          <w:rFonts w:ascii="Times New Roman" w:hAnsi="Times New Roman" w:cs="Times New Roman"/>
          <w:sz w:val="28"/>
          <w:szCs w:val="28"/>
        </w:rPr>
        <w:t xml:space="preserve"> — появляется лепет, ребенок повторяет одинаковые слоги (да-да, па-па, ба-ба, тя-тя, ар-ар-ар, ах-ах, аття). Возникает реакция на незнакомое лицо.</w:t>
      </w:r>
      <w:r>
        <w:rPr>
          <w:rFonts w:ascii="Times New Roman" w:hAnsi="Times New Roman" w:cs="Times New Roman"/>
          <w:sz w:val="28"/>
          <w:szCs w:val="28"/>
        </w:rPr>
        <w:br/>
      </w:r>
      <w:r w:rsidRPr="001D05EE">
        <w:rPr>
          <w:rFonts w:ascii="Times New Roman" w:hAnsi="Times New Roman" w:cs="Times New Roman"/>
          <w:b/>
          <w:bCs/>
          <w:sz w:val="28"/>
          <w:szCs w:val="28"/>
        </w:rPr>
        <w:t xml:space="preserve"> 9 месяцев</w:t>
      </w:r>
      <w:r w:rsidRPr="001D05EE">
        <w:rPr>
          <w:rFonts w:ascii="Times New Roman" w:hAnsi="Times New Roman" w:cs="Times New Roman"/>
          <w:sz w:val="28"/>
          <w:szCs w:val="28"/>
        </w:rPr>
        <w:t xml:space="preserve"> — ребенок активно общается с помощью жестов, интонации, играет в «ладушки». </w:t>
      </w:r>
    </w:p>
    <w:p w14:paraId="7E04C384"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10 месяцев</w:t>
      </w:r>
      <w:r w:rsidRPr="001D05EE">
        <w:rPr>
          <w:rFonts w:ascii="Times New Roman" w:hAnsi="Times New Roman" w:cs="Times New Roman"/>
          <w:sz w:val="28"/>
          <w:szCs w:val="28"/>
        </w:rPr>
        <w:t xml:space="preserve"> - появляются лепетные слова. Часто это называют «нянькин язык», слова состоят из 2-3 открытых слогов (ляля, тата, кука, баба и т. д.). </w:t>
      </w:r>
    </w:p>
    <w:p w14:paraId="43D030C4"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11 месяцев</w:t>
      </w:r>
      <w:r w:rsidRPr="001D05EE">
        <w:rPr>
          <w:rFonts w:ascii="Times New Roman" w:hAnsi="Times New Roman" w:cs="Times New Roman"/>
          <w:sz w:val="28"/>
          <w:szCs w:val="28"/>
        </w:rPr>
        <w:t xml:space="preserve"> - ребенок использует 3-5 лепетных слов с соотнесением (слово употребляется в конкретной ситуации). Отзывается на имя, понимает название </w:t>
      </w:r>
      <w:r w:rsidRPr="001D05EE">
        <w:rPr>
          <w:rFonts w:ascii="Times New Roman" w:hAnsi="Times New Roman" w:cs="Times New Roman"/>
          <w:sz w:val="28"/>
          <w:szCs w:val="28"/>
        </w:rPr>
        <w:lastRenderedPageBreak/>
        <w:t>отдельных предметов, выполняет простые словесные инструкции. Показывает предметы по просьбе взрослого ("где часы?", "где кукла?" и т.д.)</w:t>
      </w:r>
    </w:p>
    <w:p w14:paraId="7DCF930A"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 xml:space="preserve"> 1 год</w:t>
      </w:r>
      <w:r w:rsidRPr="001D05EE">
        <w:rPr>
          <w:rFonts w:ascii="Times New Roman" w:hAnsi="Times New Roman" w:cs="Times New Roman"/>
          <w:sz w:val="28"/>
          <w:szCs w:val="28"/>
        </w:rPr>
        <w:t xml:space="preserve"> — в речи ребенка 10-12 лепетных слов ("папа", "баба", "мама", "дай", "дядя", "кис-кис", "ту-ту" и т.д.), понимает некоторые слова, соотнося их с предметами, понимает простые инструкции («дай мяч», «нельзя», «поцелуй маму»). Знает свое имя. Показывает 1-2 части тела. </w:t>
      </w:r>
    </w:p>
    <w:p w14:paraId="4856EDBC"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b/>
          <w:bCs/>
          <w:sz w:val="28"/>
          <w:szCs w:val="28"/>
        </w:rPr>
        <w:t>1-2 ГОДА</w:t>
      </w:r>
    </w:p>
    <w:p w14:paraId="5F0A515F"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 Дает несколько предметов по просьбе. Указывает на знакомое лицо, животных, игрушки по словесной инструкции. Знает запрет «нельзя», «не трогай». Требует предметы, используя указательный жест или слово. Произношение нечеткое, слова понятны только родителям. </w:t>
      </w:r>
    </w:p>
    <w:p w14:paraId="2957949D"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1 год 6 месяцев</w:t>
      </w:r>
      <w:r w:rsidRPr="001D05EE">
        <w:rPr>
          <w:rFonts w:ascii="Times New Roman" w:hAnsi="Times New Roman" w:cs="Times New Roman"/>
          <w:sz w:val="28"/>
          <w:szCs w:val="28"/>
        </w:rPr>
        <w:t xml:space="preserve"> — словарный запас ребенка составляет 20-50 слов. Активный рост словаря. Любит подражать голосам животных. Показывает части тела и некоторые части лица (глаза, рот, нос). Внимательно слушает чтение сказок, стихов. Может по просьбе найти предмет вне комнаты. Различает интонацию вопроса. Обратите внимание, если ребенок в этом возрасте отворачивается от знакомого человека, когда тот хочет с ним поговорить, не реагирует на словесную инструкцию, понимает только жесты, не любит заниматься с игрушками, не рассматривает картинки в книгах. Возможно, потребуется работа со специалистом.</w:t>
      </w:r>
    </w:p>
    <w:p w14:paraId="64BE38CD"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 </w:t>
      </w:r>
      <w:r w:rsidRPr="001D05EE">
        <w:rPr>
          <w:rFonts w:ascii="Times New Roman" w:hAnsi="Times New Roman" w:cs="Times New Roman"/>
          <w:b/>
          <w:bCs/>
          <w:sz w:val="28"/>
          <w:szCs w:val="28"/>
        </w:rPr>
        <w:t>1 год 9 месяцев</w:t>
      </w:r>
      <w:r w:rsidRPr="001D05EE">
        <w:rPr>
          <w:rFonts w:ascii="Times New Roman" w:hAnsi="Times New Roman" w:cs="Times New Roman"/>
          <w:sz w:val="28"/>
          <w:szCs w:val="28"/>
        </w:rPr>
        <w:t xml:space="preserve"> - начинает соединять 2 слова в одной фразе, часто без согласования ("папа туту" - папа едет). Общее звучание речи смягченное. Говорит о себе в 3 лице (по имени). Отвечает на вопросы словами "да", "нет". Знает названия окружающих предметов и действия, которые выполняются с ними. Слушает и понимает небольшие рассказы. </w:t>
      </w:r>
    </w:p>
    <w:p w14:paraId="42702F0E"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К </w:t>
      </w:r>
      <w:r w:rsidRPr="001D05EE">
        <w:rPr>
          <w:rFonts w:ascii="Times New Roman" w:hAnsi="Times New Roman" w:cs="Times New Roman"/>
          <w:b/>
          <w:bCs/>
          <w:sz w:val="28"/>
          <w:szCs w:val="28"/>
        </w:rPr>
        <w:t>2 годам</w:t>
      </w:r>
      <w:r w:rsidRPr="001D05EE">
        <w:rPr>
          <w:rFonts w:ascii="Times New Roman" w:hAnsi="Times New Roman" w:cs="Times New Roman"/>
          <w:sz w:val="28"/>
          <w:szCs w:val="28"/>
        </w:rPr>
        <w:t xml:space="preserve"> называет предмет по просьбе. Использует уменьшительно - ласкательные суффиксы (нос-носик). Начинает использовать множественное число (нога-ноги) и падежи существительных (молоко-молока). Знает слова большой-маленький, хороший-плохой. Различает понятие один-много. Слушает внимательно знакомые песни, стихи, эмоционально предвосхищая </w:t>
      </w:r>
      <w:r w:rsidRPr="001D05EE">
        <w:rPr>
          <w:rFonts w:ascii="Times New Roman" w:hAnsi="Times New Roman" w:cs="Times New Roman"/>
          <w:sz w:val="28"/>
          <w:szCs w:val="28"/>
        </w:rPr>
        <w:lastRenderedPageBreak/>
        <w:t>знакомый сюжет. Обратите внимание, если к 2 годам ребенок не понимает обращенную к нему речь, знает менее 50 слов, не пробует построить короткую фразу из 2 слов, не играет с игрушками, играет в одиночестве, отдельно от других детей, не может выслушать до конца даже очень короткую сказку, не рассматривает картинки в книге.</w:t>
      </w:r>
    </w:p>
    <w:p w14:paraId="32FC41AC"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sz w:val="28"/>
          <w:szCs w:val="28"/>
        </w:rPr>
        <w:t xml:space="preserve"> </w:t>
      </w:r>
      <w:r w:rsidRPr="001D05EE">
        <w:rPr>
          <w:rFonts w:ascii="Times New Roman" w:hAnsi="Times New Roman" w:cs="Times New Roman"/>
          <w:b/>
          <w:bCs/>
          <w:sz w:val="28"/>
          <w:szCs w:val="28"/>
        </w:rPr>
        <w:t xml:space="preserve">2-3 ГОДА </w:t>
      </w:r>
    </w:p>
    <w:p w14:paraId="7316570D"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Повторяет за взрослым множество слов из речи, активный рост словаря. Появляются предложения из 2 слов («дай пи» - дай пить) Начинает употреблять прилагательные, наречия, предлоги (в, на, с, у). Произносит твердые согласные т,д,н,с,з,в,л. Смешение звуков сохраняется. Знает 1-2 цвета. Задает вопрос «что это?» Ребенок понимает сложные предложения («Когда мы придем домой, то будем...») Слушает простые рассказы. </w:t>
      </w:r>
    </w:p>
    <w:p w14:paraId="69BD20F3"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b/>
          <w:bCs/>
          <w:sz w:val="28"/>
          <w:szCs w:val="28"/>
        </w:rPr>
        <w:t>С 2,5 лет</w:t>
      </w:r>
      <w:r w:rsidRPr="001D05EE">
        <w:rPr>
          <w:rFonts w:ascii="Times New Roman" w:hAnsi="Times New Roman" w:cs="Times New Roman"/>
          <w:sz w:val="28"/>
          <w:szCs w:val="28"/>
        </w:rPr>
        <w:t xml:space="preserve"> использует сложные предложения. Согласовывает прилагательные и существительные ("красивая мама"). Отвечает на вопросы "почему", "сколько" Начинает говорить от первого лица («Я»). Начинает применять воображение и фантазию в игре, рассказе. Различает предлоги "через", "между", "из-за", "из-под". </w:t>
      </w:r>
    </w:p>
    <w:p w14:paraId="4BAB767D"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Обратите внимание, если к 3 годам ребенок грамматически неправильно употребляет основные части речи, не использует распространенное предложение, не употребляет предлоги "в", "на". </w:t>
      </w:r>
    </w:p>
    <w:p w14:paraId="321D10E3"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b/>
          <w:bCs/>
          <w:sz w:val="28"/>
          <w:szCs w:val="28"/>
        </w:rPr>
        <w:t xml:space="preserve">3-4 ГОДА </w:t>
      </w:r>
    </w:p>
    <w:p w14:paraId="2925AC84"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Период интенсивного развития речи. Словарь пополняется названиями предметов и действий, с которыми дети сталкиваются в быту (предметы обихода, цвета, формы, части тела животных и человека). дети знают определенные материалы (бумага, дерево), свойства и качества (мягкий, твердый, тонкий, ломается и т.д.), обозначают словами ориентировку в пространстве и во времени (сначала, утро, потом, назад). Называет свое имя, возраст, пол. Определяет пол людей (он — папа, она — мама). Использует прошедшее и настоящее время. Правильно использует местоимения «я», «ты», «мне». Понимает слова-обобщения (одежда, игрушки и т. д.). Подбирает </w:t>
      </w:r>
      <w:r w:rsidRPr="001D05EE">
        <w:rPr>
          <w:rFonts w:ascii="Times New Roman" w:hAnsi="Times New Roman" w:cs="Times New Roman"/>
          <w:sz w:val="28"/>
          <w:szCs w:val="28"/>
        </w:rPr>
        <w:lastRenderedPageBreak/>
        <w:t>рифмы к словам. Использует в речи уменьшительно-ласкательные суффиксы (домик, зайчик). Употребляют винительный падеж с предлогом -под-, родительный падеж с предлогом -через-, -без-, -для-, -после-,-до-(в значении предела - до леса). Произносит твердые звуки С, З. Ц.</w:t>
      </w:r>
    </w:p>
    <w:p w14:paraId="3E3160CD"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b/>
          <w:bCs/>
          <w:sz w:val="28"/>
          <w:szCs w:val="28"/>
        </w:rPr>
        <w:t xml:space="preserve"> 4-5 ЛЕТ </w:t>
      </w:r>
    </w:p>
    <w:p w14:paraId="59AD7F33" w14:textId="77777777"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Словарный запас 2000 слов. В речи появляются наречия. Развивается «словотворчество». Проговаривает действия, когда играет один с игрушкой. Использует в речи обобщающие слова. Называет животных и их детенышей. Читает наизусть небольшие стихотворения. Пересказывает знакомые сказки с помощью взрослых. Использует слова много-один. Называет времена года. Понимает значение предлогов (в, на, за и т.д.) Ребенок проговаривает свистящие (С, З, Ц) и шипящие (Ш, Ж) звуки, иногда наблюдается их смешение в связной речи. </w:t>
      </w:r>
    </w:p>
    <w:p w14:paraId="3F4D4D06"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b/>
          <w:bCs/>
          <w:sz w:val="28"/>
          <w:szCs w:val="28"/>
        </w:rPr>
        <w:t>5-6 ЛЕТ</w:t>
      </w:r>
    </w:p>
    <w:p w14:paraId="73F79910" w14:textId="27CAC828" w:rsidR="001D05EE" w:rsidRDefault="001D05EE" w:rsidP="001D05EE">
      <w:pPr>
        <w:spacing w:after="0" w:line="360" w:lineRule="auto"/>
        <w:jc w:val="both"/>
        <w:rPr>
          <w:rFonts w:ascii="Times New Roman" w:hAnsi="Times New Roman" w:cs="Times New Roman"/>
          <w:sz w:val="28"/>
          <w:szCs w:val="28"/>
        </w:rPr>
      </w:pPr>
      <w:r w:rsidRPr="001D05EE">
        <w:rPr>
          <w:rFonts w:ascii="Times New Roman" w:hAnsi="Times New Roman" w:cs="Times New Roman"/>
          <w:sz w:val="28"/>
          <w:szCs w:val="28"/>
        </w:rPr>
        <w:t xml:space="preserve"> Звукопроизношение в норме, кроме «Р». Развивается связная речь, ребенок способен пересказать текст, составить рассказ по картине или серии картин, по представлению в правильной логической последовательности. В речи использует синонимы и антонимы. Способен определить количество слогов в слове, выделить ударный слог. Различает гласные и согласные звуки (буквы), твердые-мягкие, звонкие</w:t>
      </w:r>
      <w:r w:rsidRPr="001D05EE">
        <w:rPr>
          <w:rFonts w:ascii="Times New Roman" w:hAnsi="Times New Roman" w:cs="Times New Roman"/>
          <w:sz w:val="28"/>
          <w:szCs w:val="28"/>
        </w:rPr>
        <w:t xml:space="preserve">глухие согласные. Формируются навыки звукового анализа слов ( ребенок способен определить наличие звука в слове, место звука в слове). Формируется внутренняя речь. </w:t>
      </w:r>
    </w:p>
    <w:p w14:paraId="02401839" w14:textId="7777777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b/>
          <w:bCs/>
          <w:sz w:val="28"/>
          <w:szCs w:val="28"/>
        </w:rPr>
        <w:t>6-7 ЛЕТ</w:t>
      </w:r>
    </w:p>
    <w:p w14:paraId="30F32CD6" w14:textId="296D6F37" w:rsidR="001D05EE" w:rsidRPr="001D05EE" w:rsidRDefault="001D05EE" w:rsidP="001D05EE">
      <w:pPr>
        <w:spacing w:after="0" w:line="360" w:lineRule="auto"/>
        <w:jc w:val="both"/>
        <w:rPr>
          <w:rFonts w:ascii="Times New Roman" w:hAnsi="Times New Roman" w:cs="Times New Roman"/>
          <w:b/>
          <w:bCs/>
          <w:sz w:val="28"/>
          <w:szCs w:val="28"/>
        </w:rPr>
      </w:pPr>
      <w:r w:rsidRPr="001D05EE">
        <w:rPr>
          <w:rFonts w:ascii="Times New Roman" w:hAnsi="Times New Roman" w:cs="Times New Roman"/>
          <w:sz w:val="28"/>
          <w:szCs w:val="28"/>
        </w:rPr>
        <w:t xml:space="preserve"> Звукопроизношение в норме, речь грамматически правильная, иногда возможны ошибки при произношении сложных предложений. Умеет менять громкость голоса и воспроизводить различные интонации. Подбирают антонимы и синонимы к словосочетаниям, усваивают многозначность слов, подбирают родственные слова, самостоятельно образовывают сложные слова. Пересказывает текст в логической последовательности. Умеет составлять рассказ по сюжетной картине и серии картин, по представлению, рассказ на </w:t>
      </w:r>
      <w:r w:rsidRPr="001D05EE">
        <w:rPr>
          <w:rFonts w:ascii="Times New Roman" w:hAnsi="Times New Roman" w:cs="Times New Roman"/>
          <w:sz w:val="28"/>
          <w:szCs w:val="28"/>
        </w:rPr>
        <w:lastRenderedPageBreak/>
        <w:t>заданную тему, рассказ из личного опыта. Сам может придумать сказку или рассказ. Свободно употребляет простые и сложные предложения. Владеет навыками звукового анализа слов. Умеет определять наличие звука в слове, придумывает слова с определенным звуком. Делит слова на слоги, предложения на слова. Понимает и употребляет многозначные слова</w:t>
      </w:r>
      <w:r>
        <w:rPr>
          <w:rFonts w:ascii="Times New Roman" w:hAnsi="Times New Roman" w:cs="Times New Roman"/>
          <w:sz w:val="28"/>
          <w:szCs w:val="28"/>
        </w:rPr>
        <w:t>.</w:t>
      </w:r>
    </w:p>
    <w:sectPr w:rsidR="001D05EE" w:rsidRPr="001D0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8B"/>
    <w:rsid w:val="001D05EE"/>
    <w:rsid w:val="002F7EF6"/>
    <w:rsid w:val="008C608B"/>
    <w:rsid w:val="00C17640"/>
    <w:rsid w:val="00C8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7E55"/>
  <w15:chartTrackingRefBased/>
  <w15:docId w15:val="{C84B8FE1-4CA3-4E17-8736-7A9E9EED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2024-09-04T18:06:00Z</dcterms:created>
  <dcterms:modified xsi:type="dcterms:W3CDTF">2024-09-04T18:14:00Z</dcterms:modified>
</cp:coreProperties>
</file>