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55480" w14:textId="3898D69D" w:rsidR="00885282" w:rsidRDefault="00885282" w:rsidP="00885282">
      <w:pPr>
        <w:tabs>
          <w:tab w:val="left" w:pos="142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10E4AC58" w14:textId="1EF25954" w:rsidR="00885282" w:rsidRDefault="00885282" w:rsidP="00885282">
      <w:pPr>
        <w:tabs>
          <w:tab w:val="left" w:pos="142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«Игры и игрушки для детей первого года жизни»</w:t>
      </w:r>
    </w:p>
    <w:p w14:paraId="5357C664" w14:textId="77777777" w:rsidR="00885282" w:rsidRPr="00885282" w:rsidRDefault="00885282" w:rsidP="00885282">
      <w:pPr>
        <w:tabs>
          <w:tab w:val="left" w:pos="142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84F0B" w14:textId="4EA7A7FE" w:rsidR="001055A6" w:rsidRPr="001055A6" w:rsidRDefault="001055A6" w:rsidP="00885282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t>Игра для детей – это репетиция взрослой жизни. Поэтому не надо её недооценивать. Но в детских магазинах такой огромный ассортимент игрушек, который вводит в заблуждение взрослых. В итоге они часто покупают не те, что помогут малышу развиваться, а те, которые им понравились.</w:t>
      </w:r>
      <w:r w:rsidRPr="001055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55A6">
        <w:rPr>
          <w:rFonts w:ascii="Times New Roman" w:hAnsi="Times New Roman" w:cs="Times New Roman"/>
          <w:sz w:val="28"/>
          <w:szCs w:val="28"/>
        </w:rPr>
        <w:t>Разберёмся, какие игрушки покупать ребёнку до года, чтобы они соответствовали его возрасту и способствовали двигательному и психоэмоциональному развитию.</w:t>
      </w:r>
      <w:r w:rsidRPr="001055A6">
        <w:rPr>
          <w:rFonts w:ascii="Times New Roman" w:hAnsi="Times New Roman" w:cs="Times New Roman"/>
          <w:sz w:val="28"/>
          <w:szCs w:val="28"/>
        </w:rPr>
        <w:br/>
      </w:r>
      <w:r w:rsidR="00885282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1055A6">
        <w:rPr>
          <w:rFonts w:ascii="Times New Roman" w:hAnsi="Times New Roman" w:cs="Times New Roman"/>
          <w:b/>
          <w:bCs/>
          <w:sz w:val="28"/>
          <w:szCs w:val="28"/>
        </w:rPr>
        <w:t>Вот примерный минимальный набор игрушек для детей 4 месяцев и младше:</w:t>
      </w:r>
    </w:p>
    <w:p w14:paraId="0BFD4E43" w14:textId="77777777" w:rsidR="001055A6" w:rsidRPr="001055A6" w:rsidRDefault="001055A6" w:rsidP="00885282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t xml:space="preserve">погремушки с </w:t>
      </w:r>
      <w:proofErr w:type="spellStart"/>
      <w:r w:rsidRPr="001055A6">
        <w:rPr>
          <w:rFonts w:ascii="Times New Roman" w:hAnsi="Times New Roman" w:cs="Times New Roman"/>
          <w:sz w:val="28"/>
          <w:szCs w:val="28"/>
        </w:rPr>
        <w:t>разнофактурными</w:t>
      </w:r>
      <w:proofErr w:type="spellEnd"/>
      <w:r w:rsidRPr="001055A6">
        <w:rPr>
          <w:rFonts w:ascii="Times New Roman" w:hAnsi="Times New Roman" w:cs="Times New Roman"/>
          <w:sz w:val="28"/>
          <w:szCs w:val="28"/>
        </w:rPr>
        <w:t xml:space="preserve"> ручками для хватания. С их помощью грудничок начинает исследовать предметы, чувствует разную форму и материал поверхности. Это положительно влияет на развитие головного мозга;</w:t>
      </w:r>
    </w:p>
    <w:p w14:paraId="0FB01E29" w14:textId="77777777" w:rsidR="001055A6" w:rsidRPr="001055A6" w:rsidRDefault="001055A6" w:rsidP="00885282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t>неваляшка сначала для пассивного наблюдения. До 3-х месяцев малыш просто наблюдает за этой игрушкой. А после сможет её толкать и смотреть, что будет дальше. Так формируются причинно-следственные связи;</w:t>
      </w:r>
    </w:p>
    <w:p w14:paraId="7281B8BF" w14:textId="77777777" w:rsidR="001055A6" w:rsidRPr="001055A6" w:rsidRDefault="001055A6" w:rsidP="00885282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t>воздушные шарики красного, синего и зеленого цветов. Их можно подвесить рядом, чтобы малыш за ними наблюдал. Другой вариант – привязать шарики к ручкам или ножкам. Когда грудничок ими помашет, шарики начнут двигаться и привлекут внимание ребенка. Простые воздушные шарики учат малыша сосредотачивать взгляд на предмете и удерживать его какое-то время.</w:t>
      </w:r>
    </w:p>
    <w:p w14:paraId="4D851812" w14:textId="67588389" w:rsidR="001055A6" w:rsidRPr="001055A6" w:rsidRDefault="001055A6" w:rsidP="00885282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b/>
          <w:bCs/>
          <w:sz w:val="28"/>
          <w:szCs w:val="28"/>
        </w:rPr>
        <w:t>Ассортимент игрушек для детей 5 месяцев и старше расширяется и включает в себя:</w:t>
      </w:r>
    </w:p>
    <w:p w14:paraId="05F94761" w14:textId="77777777" w:rsidR="001055A6" w:rsidRPr="001055A6" w:rsidRDefault="001055A6" w:rsidP="00885282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t>колючие шарики-</w:t>
      </w:r>
      <w:proofErr w:type="spellStart"/>
      <w:r w:rsidRPr="001055A6">
        <w:rPr>
          <w:rFonts w:ascii="Times New Roman" w:hAnsi="Times New Roman" w:cs="Times New Roman"/>
          <w:sz w:val="28"/>
          <w:szCs w:val="28"/>
        </w:rPr>
        <w:t>иглоболы</w:t>
      </w:r>
      <w:proofErr w:type="spellEnd"/>
      <w:r w:rsidRPr="001055A6">
        <w:rPr>
          <w:rFonts w:ascii="Times New Roman" w:hAnsi="Times New Roman" w:cs="Times New Roman"/>
          <w:sz w:val="28"/>
          <w:szCs w:val="28"/>
        </w:rPr>
        <w:t xml:space="preserve"> используются не только, как игрушка, которую можно пожевать. Ими очень хорошо делать ежедневный массаж ладошек и стоп. Также их можно катать и по спине. Отлично стимулируют приток крови к мышцам, и таким образом улучшают их питание кислородом;</w:t>
      </w:r>
    </w:p>
    <w:p w14:paraId="473409BD" w14:textId="77777777" w:rsidR="001055A6" w:rsidRPr="001055A6" w:rsidRDefault="001055A6" w:rsidP="00885282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lastRenderedPageBreak/>
        <w:t>кубики деревянные или из качественного пластика. С ними можно придумать огромное количество игр. Все ограничивается только фантазией взрослого. Стройте башню и предлагайте ребенку ее разрушить. Обклейте грани кубиков кусочками ткани разной фактуры и дайте малышу их потрогать. Ещё один вариант – накройте кубик платком, а потом уберите платок и покажите, что кубик никуда не делся. Такие игры хорошо развивают мышление и внимание грудничка. Ну и конечно, кубики безопасны и их можно грызть;</w:t>
      </w:r>
    </w:p>
    <w:p w14:paraId="326665A9" w14:textId="77777777" w:rsidR="001055A6" w:rsidRPr="001055A6" w:rsidRDefault="001055A6" w:rsidP="00885282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t>мячики разных диаметров и материалов – помощники, которые побуждают ребенка ползать. Кроме этого малыш знакомится с новой для него формой «шар» и его свойствами: лёгкий, хорошо катится и т.д.</w:t>
      </w:r>
    </w:p>
    <w:p w14:paraId="1D56E19C" w14:textId="77777777" w:rsidR="001055A6" w:rsidRPr="001055A6" w:rsidRDefault="001055A6" w:rsidP="00885282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t>квадратные стаканчики, которые вставляются один в один. Играйте с ними в ванне или дома. Показывайте ребенку, как из них строить башню, как они прячутся один в один. В ванне зачерпывайте ими воду и рассказывайте, что вода выливается через дырочки. Полейте грудничка из стаканчиков. Здесь также можно придумать много игр, особенно если у родителей есть желание;</w:t>
      </w:r>
    </w:p>
    <w:p w14:paraId="2919CFA7" w14:textId="77777777" w:rsidR="001055A6" w:rsidRPr="001055A6" w:rsidRDefault="001055A6" w:rsidP="00885282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t>книги с одной картинкой на странице. Для грудничков выбирайте книги из толстого картона. Их можно дать погрызть юному исследователю и не переживать за его здоровье. Рассказывайте, что изображено на картинке, указывайте на интересные детали. В качестве первых книг рекомендую покупать книги с изображениями животных, транспорта и бытовых вещей. Мама может также произнести звук, характерный для изображаемого предмета. Со временем ребенок начнет сам повторять отдельные звуки и слоги.</w:t>
      </w:r>
    </w:p>
    <w:p w14:paraId="27709A3C" w14:textId="2824C4B6" w:rsidR="001055A6" w:rsidRPr="001055A6" w:rsidRDefault="001055A6" w:rsidP="00885282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b/>
          <w:bCs/>
          <w:sz w:val="28"/>
          <w:szCs w:val="28"/>
        </w:rPr>
        <w:t>К уже имеющемуся набору добавляем игрушки для детей 9 месяцев и до года включительно:</w:t>
      </w:r>
    </w:p>
    <w:p w14:paraId="25D9AEF7" w14:textId="77777777" w:rsidR="001055A6" w:rsidRPr="001055A6" w:rsidRDefault="001055A6" w:rsidP="00885282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proofErr w:type="spellStart"/>
      <w:r w:rsidRPr="001055A6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Pr="001055A6">
        <w:rPr>
          <w:rFonts w:ascii="Times New Roman" w:hAnsi="Times New Roman" w:cs="Times New Roman"/>
          <w:sz w:val="28"/>
          <w:szCs w:val="28"/>
        </w:rPr>
        <w:t xml:space="preserve"> знакомят малыша с геометрическими формами и цветами. Также эти игрушки развивают умение подбирать фигурку и соответствующее ей отверстие. Получается это не с первого раза, но постоянные игры с участием взрослых помогают грудничку правильно разложить все фигурки;</w:t>
      </w:r>
    </w:p>
    <w:p w14:paraId="2B19F1EE" w14:textId="77777777" w:rsidR="001055A6" w:rsidRPr="001055A6" w:rsidRDefault="001055A6" w:rsidP="00885282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t xml:space="preserve">пирамидка, как и </w:t>
      </w:r>
      <w:proofErr w:type="spellStart"/>
      <w:r w:rsidRPr="001055A6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Pr="001055A6">
        <w:rPr>
          <w:rFonts w:ascii="Times New Roman" w:hAnsi="Times New Roman" w:cs="Times New Roman"/>
          <w:sz w:val="28"/>
          <w:szCs w:val="28"/>
        </w:rPr>
        <w:t xml:space="preserve">, учит ребёнка «дружить» со своими руками. Нанизывание колец очень увлекает малышей. Пирамидка помогают грудничку </w:t>
      </w:r>
      <w:r w:rsidRPr="001055A6">
        <w:rPr>
          <w:rFonts w:ascii="Times New Roman" w:hAnsi="Times New Roman" w:cs="Times New Roman"/>
          <w:sz w:val="28"/>
          <w:szCs w:val="28"/>
        </w:rPr>
        <w:lastRenderedPageBreak/>
        <w:t>узнать разные цвета и размеры. В ходе игры он усваивает правильный алгоритм складывания пирамидки сначала с помощью мамы, а потом и самостоятельно;</w:t>
      </w:r>
    </w:p>
    <w:p w14:paraId="1D62F3C8" w14:textId="194F72A8" w:rsidR="001055A6" w:rsidRPr="001055A6" w:rsidRDefault="001055A6" w:rsidP="00885282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t>тесто для лепки отлично расслабляет нервную систему ребёнка. Советую лепить в спокойное бодрствование. Это отлично помогает сбросить напряжение и подготовиться ко сну. К тому же лепка хорошо развивает мелкую моторику рук</w:t>
      </w:r>
      <w:r w:rsidR="00885282">
        <w:rPr>
          <w:rFonts w:ascii="Times New Roman" w:hAnsi="Times New Roman" w:cs="Times New Roman"/>
          <w:sz w:val="28"/>
          <w:szCs w:val="28"/>
        </w:rPr>
        <w:t>;</w:t>
      </w:r>
    </w:p>
    <w:p w14:paraId="782EFB99" w14:textId="77777777" w:rsidR="001055A6" w:rsidRPr="001055A6" w:rsidRDefault="001055A6" w:rsidP="00885282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t xml:space="preserve">крупы, макароны насыпьте в плоский контейнер и разрешите малышу в нем повозиться. Пересыпайте крупу из </w:t>
      </w:r>
      <w:proofErr w:type="spellStart"/>
      <w:r w:rsidRPr="001055A6">
        <w:rPr>
          <w:rFonts w:ascii="Times New Roman" w:hAnsi="Times New Roman" w:cs="Times New Roman"/>
          <w:sz w:val="28"/>
          <w:szCs w:val="28"/>
        </w:rPr>
        <w:t>сткана</w:t>
      </w:r>
      <w:proofErr w:type="spellEnd"/>
      <w:r w:rsidRPr="001055A6">
        <w:rPr>
          <w:rFonts w:ascii="Times New Roman" w:hAnsi="Times New Roman" w:cs="Times New Roman"/>
          <w:sz w:val="28"/>
          <w:szCs w:val="28"/>
        </w:rPr>
        <w:t xml:space="preserve"> в стакан, закапывайте игрушки и предлагайте ребенку их найти. Такие игры тоже успокаивают и развивают мелкую моторику. Макароны же можно покрасить пищевыми красками и знакомить грудничка с разными цветами;</w:t>
      </w:r>
    </w:p>
    <w:p w14:paraId="3D770269" w14:textId="77777777" w:rsidR="001055A6" w:rsidRPr="001055A6" w:rsidRDefault="001055A6" w:rsidP="00885282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t xml:space="preserve">пальчиковые краски и белые листы плотной бумаги. Закрепите бумагу на столе с помощью скотча, </w:t>
      </w:r>
      <w:proofErr w:type="spellStart"/>
      <w:r w:rsidRPr="001055A6">
        <w:rPr>
          <w:rFonts w:ascii="Times New Roman" w:hAnsi="Times New Roman" w:cs="Times New Roman"/>
          <w:sz w:val="28"/>
          <w:szCs w:val="28"/>
        </w:rPr>
        <w:t>чтоба</w:t>
      </w:r>
      <w:proofErr w:type="spellEnd"/>
      <w:r w:rsidRPr="001055A6">
        <w:rPr>
          <w:rFonts w:ascii="Times New Roman" w:hAnsi="Times New Roman" w:cs="Times New Roman"/>
          <w:sz w:val="28"/>
          <w:szCs w:val="28"/>
        </w:rPr>
        <w:t xml:space="preserve"> она не съезжала в сторону. Вместе с ребёнком делайте следы своих рук, нарисуйте мячик, цветок, солнце и т.д. и расскажите об этих предметах, об их свойствах;</w:t>
      </w:r>
    </w:p>
    <w:p w14:paraId="6310884D" w14:textId="3F4BF8B1" w:rsidR="001055A6" w:rsidRPr="00885282" w:rsidRDefault="001055A6" w:rsidP="00885282">
      <w:pPr>
        <w:numPr>
          <w:ilvl w:val="0"/>
          <w:numId w:val="3"/>
        </w:numPr>
        <w:tabs>
          <w:tab w:val="left" w:pos="142"/>
        </w:tabs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055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кухонная утварь: сковородки, кастрюли, пластиковые салатники, лопатки, ложки и т.д. Покажите малышу, «готовить суп», «пить» компот и другие простые действия.</w:t>
      </w:r>
      <w:r w:rsidR="0088528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885282">
        <w:rPr>
          <w:rFonts w:ascii="Times New Roman" w:hAnsi="Times New Roman" w:cs="Times New Roman"/>
          <w:sz w:val="28"/>
          <w:szCs w:val="28"/>
        </w:rPr>
        <w:t>Кроме этого по кастрюлям и салатникам можно бить как в барабаны, складывать мелкие предметы в более крупные</w:t>
      </w:r>
      <w:r w:rsidRPr="00885282">
        <w:rPr>
          <w:rFonts w:ascii="Times New Roman" w:hAnsi="Times New Roman" w:cs="Times New Roman"/>
          <w:sz w:val="28"/>
          <w:szCs w:val="28"/>
        </w:rPr>
        <w:t>.</w:t>
      </w:r>
    </w:p>
    <w:p w14:paraId="53B5359F" w14:textId="75921B5B" w:rsidR="001055A6" w:rsidRPr="001055A6" w:rsidRDefault="001055A6" w:rsidP="00885282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1055A6">
        <w:rPr>
          <w:rFonts w:ascii="Times New Roman" w:hAnsi="Times New Roman" w:cs="Times New Roman"/>
          <w:sz w:val="28"/>
          <w:szCs w:val="28"/>
        </w:rPr>
        <w:t xml:space="preserve">покупая игрушки для детей до года, выбирайте те, с которыми можно придумать много разных игр. Пирамидки, </w:t>
      </w:r>
      <w:proofErr w:type="spellStart"/>
      <w:r w:rsidRPr="001055A6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Pr="001055A6">
        <w:rPr>
          <w:rFonts w:ascii="Times New Roman" w:hAnsi="Times New Roman" w:cs="Times New Roman"/>
          <w:sz w:val="28"/>
          <w:szCs w:val="28"/>
        </w:rPr>
        <w:t>, стаканчики и кубики развивают мышление, внимание, концентрацию намного лучше, чем модные интерактивные центры, детские планшеты и другие музыкальные игрушки</w:t>
      </w:r>
      <w:r w:rsidRPr="001055A6">
        <w:rPr>
          <w:rFonts w:ascii="Times New Roman" w:hAnsi="Times New Roman" w:cs="Times New Roman"/>
          <w:sz w:val="28"/>
          <w:szCs w:val="28"/>
        </w:rPr>
        <w:t>.</w:t>
      </w:r>
    </w:p>
    <w:p w14:paraId="62D1A0AC" w14:textId="77777777" w:rsidR="001055A6" w:rsidRPr="001055A6" w:rsidRDefault="001055A6" w:rsidP="00885282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t>Н</w:t>
      </w:r>
      <w:r w:rsidRPr="001055A6">
        <w:rPr>
          <w:rFonts w:ascii="Times New Roman" w:hAnsi="Times New Roman" w:cs="Times New Roman"/>
          <w:sz w:val="28"/>
          <w:szCs w:val="28"/>
        </w:rPr>
        <w:t>е спешите со светящимися и поющими игрушками. До шести месяцев они не нужны совсем, так как сильно раздражают детскую нервную систему. А после полугода играйте в них дозированно. Если родственники подарили такие игрушки на рождение малыша уберите их до соответствующего возраста</w:t>
      </w:r>
      <w:r w:rsidRPr="001055A6">
        <w:rPr>
          <w:rFonts w:ascii="Times New Roman" w:hAnsi="Times New Roman" w:cs="Times New Roman"/>
          <w:sz w:val="28"/>
          <w:szCs w:val="28"/>
        </w:rPr>
        <w:t>.</w:t>
      </w:r>
    </w:p>
    <w:p w14:paraId="5753AE00" w14:textId="6D9801D2" w:rsidR="001055A6" w:rsidRPr="001055A6" w:rsidRDefault="001055A6" w:rsidP="00885282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5A6">
        <w:rPr>
          <w:rFonts w:ascii="Times New Roman" w:hAnsi="Times New Roman" w:cs="Times New Roman"/>
          <w:sz w:val="28"/>
          <w:szCs w:val="28"/>
        </w:rPr>
        <w:t>Р</w:t>
      </w:r>
      <w:r w:rsidRPr="001055A6">
        <w:rPr>
          <w:rFonts w:ascii="Times New Roman" w:hAnsi="Times New Roman" w:cs="Times New Roman"/>
          <w:sz w:val="28"/>
          <w:szCs w:val="28"/>
        </w:rPr>
        <w:t>азвивающие игрушки до года – это не только игрушки в классическом понимании. Сюда же входят крупы, кухонная посуда, тесто для лепки и первые краски. Но играть с ними ребёнок </w:t>
      </w:r>
      <w:r w:rsidRPr="001055A6">
        <w:rPr>
          <w:rFonts w:ascii="Times New Roman" w:hAnsi="Times New Roman" w:cs="Times New Roman"/>
          <w:b/>
          <w:bCs/>
          <w:sz w:val="28"/>
          <w:szCs w:val="28"/>
        </w:rPr>
        <w:t>должен только под присмотром взрослых.</w:t>
      </w:r>
    </w:p>
    <w:p w14:paraId="01730615" w14:textId="77777777" w:rsidR="001055A6" w:rsidRDefault="001055A6" w:rsidP="00885282">
      <w:pPr>
        <w:jc w:val="both"/>
      </w:pPr>
    </w:p>
    <w:sectPr w:rsidR="0010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A161C"/>
    <w:multiLevelType w:val="multilevel"/>
    <w:tmpl w:val="E140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E6C2E"/>
    <w:multiLevelType w:val="multilevel"/>
    <w:tmpl w:val="B976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B36EC"/>
    <w:multiLevelType w:val="multilevel"/>
    <w:tmpl w:val="5570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A7883"/>
    <w:multiLevelType w:val="multilevel"/>
    <w:tmpl w:val="FCFA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66AB5"/>
    <w:multiLevelType w:val="multilevel"/>
    <w:tmpl w:val="E018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282045">
    <w:abstractNumId w:val="3"/>
  </w:num>
  <w:num w:numId="2" w16cid:durableId="230578456">
    <w:abstractNumId w:val="1"/>
  </w:num>
  <w:num w:numId="3" w16cid:durableId="555048955">
    <w:abstractNumId w:val="4"/>
  </w:num>
  <w:num w:numId="4" w16cid:durableId="1076244795">
    <w:abstractNumId w:val="2"/>
  </w:num>
  <w:num w:numId="5" w16cid:durableId="155045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00"/>
    <w:rsid w:val="001055A6"/>
    <w:rsid w:val="002F7EF6"/>
    <w:rsid w:val="00826E5C"/>
    <w:rsid w:val="00885282"/>
    <w:rsid w:val="00B52F00"/>
    <w:rsid w:val="00C8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727E"/>
  <w15:chartTrackingRefBased/>
  <w15:docId w15:val="{677F6A96-7700-4A00-944B-0407638A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5A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5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2024-09-04T18:37:00Z</dcterms:created>
  <dcterms:modified xsi:type="dcterms:W3CDTF">2024-09-04T18:51:00Z</dcterms:modified>
</cp:coreProperties>
</file>